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63" w:rsidRDefault="00B05963">
      <w:pPr>
        <w:rPr>
          <w:noProof/>
          <w:lang w:eastAsia="ru-RU"/>
        </w:rPr>
      </w:pPr>
    </w:p>
    <w:p w:rsidR="003704F9" w:rsidRDefault="00B05963">
      <w:r>
        <w:rPr>
          <w:noProof/>
          <w:lang w:eastAsia="ru-RU"/>
        </w:rPr>
        <w:drawing>
          <wp:inline distT="0" distB="0" distL="0" distR="0">
            <wp:extent cx="6373091" cy="8763000"/>
            <wp:effectExtent l="0" t="0" r="8890" b="0"/>
            <wp:docPr id="1" name="Рисунок 1" descr="C:\Users\Евросеть\Desktop\В САЙТ\кол догово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росеть\Desktop\В САЙТ\кол договор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686" cy="875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963" w:rsidRPr="00056A0B" w:rsidRDefault="00B05963" w:rsidP="00B059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56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1.Общие положения</w:t>
      </w:r>
    </w:p>
    <w:p w:rsidR="00B05963" w:rsidRPr="00056A0B" w:rsidRDefault="00B05963" w:rsidP="00B059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05963" w:rsidRPr="00056A0B" w:rsidRDefault="00B05963" w:rsidP="00B059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1.1.Настоящий коллективный договор заключен  между работодателем и работниками образовательного учреждения и  является правовым актом, регулирующим   социально-экономические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профессиональные отношения в МАДОУ «Детский сад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основе согласованных взаимных интересов сторон.</w:t>
      </w:r>
    </w:p>
    <w:p w:rsidR="00B05963" w:rsidRPr="00056A0B" w:rsidRDefault="00B05963" w:rsidP="00B059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1.2.Коллективный договор заключается в соответствии с ст.40 Трудового Кодекса РФ  (далее ТК РФ), иными законодательными и нормативными правовыми      актами с целью определения взаимных обязательств коллектива и работодателя       по защите  социально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трудовых и профессиональных интересов работников образовательного учреждения (далее учреждение) и установлению дополнительных  социально-правовых и профессиональных гарантий, льгот и преимуществ для работников, а также по созданию более благоприятных условий</w:t>
      </w:r>
      <w:proofErr w:type="gramEnd"/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труда по сравнению с установленными законами  и иными правовыми нормативными актами, соглашениями.</w:t>
      </w:r>
    </w:p>
    <w:p w:rsidR="00B05963" w:rsidRPr="00056A0B" w:rsidRDefault="00B05963" w:rsidP="00B059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1.3.Сторонами коллективного договора являются:</w:t>
      </w:r>
    </w:p>
    <w:p w:rsidR="00B05963" w:rsidRPr="00056A0B" w:rsidRDefault="00B05963" w:rsidP="00B059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работники учреждения в лице представителя  трудового коллектива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Бельды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Татьяны Геннадьевны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(в дальнейшем «Работник») и работодатель в лице </w:t>
      </w:r>
      <w:proofErr w:type="spellStart"/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и.о</w:t>
      </w:r>
      <w:proofErr w:type="spellEnd"/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заведующего детским  садом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Бельды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Яны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Жановны</w:t>
      </w:r>
      <w:proofErr w:type="spellEnd"/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(в дальнейшем «Работодатель»).</w:t>
      </w:r>
    </w:p>
    <w:p w:rsidR="00B05963" w:rsidRPr="00056A0B" w:rsidRDefault="00B05963" w:rsidP="00B059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1.4. Работники имеют право уполномочить представителя трудового коллектива представлять их интересы во взаимоотношениях с работодателем в соответствии ст.30 ТК РФ. </w:t>
      </w:r>
    </w:p>
    <w:p w:rsidR="00B05963" w:rsidRPr="00056A0B" w:rsidRDefault="00B05963" w:rsidP="00B05963">
      <w:pPr>
        <w:tabs>
          <w:tab w:val="left" w:pos="79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1.5. Действие настоящего коллективного договора распространяется на всех работников образовательного учреждения.</w:t>
      </w:r>
    </w:p>
    <w:p w:rsidR="00B05963" w:rsidRPr="00056A0B" w:rsidRDefault="00B05963" w:rsidP="00B059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1.6. Представитель трудового коллектива обязуется разъяснять работникам положения коллективного  договора, содействовать его реализации.                                                                                                                     </w:t>
      </w:r>
    </w:p>
    <w:p w:rsidR="00B05963" w:rsidRPr="00056A0B" w:rsidRDefault="00B05963" w:rsidP="00B059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1.7.В течение  срока действия коллективного договора работники имеют право вносить дополнения и изменения в него в соответствии с ТК РФ.</w:t>
      </w:r>
    </w:p>
    <w:p w:rsidR="00B05963" w:rsidRPr="00056A0B" w:rsidRDefault="00B05963" w:rsidP="00B059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1.8.В течение срока действия коллективного договора одна из сторон вправе прекратить в одностороннем порядке  выполнения принятых на себя обязательств.</w:t>
      </w:r>
    </w:p>
    <w:p w:rsidR="00B05963" w:rsidRPr="00056A0B" w:rsidRDefault="00B05963" w:rsidP="00B059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1.9.Все спорные вопросы по толкованию пунктов коллективного договора решаются сторонами по взаимной договоренности.</w:t>
      </w:r>
    </w:p>
    <w:p w:rsidR="00B05963" w:rsidRPr="00056A0B" w:rsidRDefault="00B05963" w:rsidP="00B059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1.10.Перечень локальных нормативных актов, содержащих нормы трудового права, при принятии которых работодатель учитывает мнение представителя трудового коллектива: </w:t>
      </w:r>
    </w:p>
    <w:p w:rsidR="00B05963" w:rsidRPr="00056A0B" w:rsidRDefault="00B05963" w:rsidP="00B05963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 правила внутреннего трудового распорядка;</w:t>
      </w:r>
    </w:p>
    <w:p w:rsidR="00B05963" w:rsidRPr="00056A0B" w:rsidRDefault="00B05963" w:rsidP="00B05963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 положение об оплате труда работников;</w:t>
      </w:r>
    </w:p>
    <w:p w:rsidR="00B05963" w:rsidRPr="00056A0B" w:rsidRDefault="00B05963" w:rsidP="00B05963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соглашение по охране труда;</w:t>
      </w:r>
    </w:p>
    <w:p w:rsidR="00B05963" w:rsidRPr="00056A0B" w:rsidRDefault="00B05963" w:rsidP="00B05963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перечень оснований предоставления материальной помощи работникам и ее размеров;</w:t>
      </w:r>
    </w:p>
    <w:p w:rsidR="00B05963" w:rsidRPr="00056A0B" w:rsidRDefault="00B05963" w:rsidP="00B05963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 положение о распределении стимулирующей части фонда оплаты труда </w:t>
      </w:r>
    </w:p>
    <w:p w:rsidR="00B05963" w:rsidRPr="00056A0B" w:rsidRDefault="00B05963" w:rsidP="00B059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1.11 Стороны определяют следующие формы управления учреждением работниками и через  представителя трудового коллектива:</w:t>
      </w:r>
    </w:p>
    <w:p w:rsidR="00B05963" w:rsidRPr="00056A0B" w:rsidRDefault="00B05963" w:rsidP="00B059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консультации с работодателем по вопросам принятия локальных нормативных актов;</w:t>
      </w:r>
    </w:p>
    <w:p w:rsidR="00B05963" w:rsidRPr="00056A0B" w:rsidRDefault="00B05963" w:rsidP="00B059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получение от работодателя информации по вопросам, непосредственно затрагивающим интересы работников, а также по вопросам, предусмотренным ч.2 ст.53 ТК РФ и по иным вопросам, предусмотренным в настоящем коллективном договоре;</w:t>
      </w:r>
    </w:p>
    <w:p w:rsidR="00B05963" w:rsidRPr="00056A0B" w:rsidRDefault="00B05963" w:rsidP="00B059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-обсуждение с работодателем вопросов о работе учреждения, внесении   предложений по ее совершенствованию;</w:t>
      </w:r>
    </w:p>
    <w:p w:rsidR="00B05963" w:rsidRPr="00056A0B" w:rsidRDefault="00B05963" w:rsidP="00B059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-участие в разработке и принятии коллективного договора </w:t>
      </w:r>
    </w:p>
    <w:p w:rsidR="00B05963" w:rsidRPr="00056A0B" w:rsidRDefault="00B05963" w:rsidP="00B05963">
      <w:pPr>
        <w:widowControl w:val="0"/>
        <w:shd w:val="clear" w:color="auto" w:fill="FFFFFF"/>
        <w:tabs>
          <w:tab w:val="left" w:pos="734"/>
          <w:tab w:val="left" w:pos="7349"/>
        </w:tabs>
        <w:suppressAutoHyphens/>
        <w:autoSpaceDE w:val="0"/>
        <w:spacing w:after="0" w:line="322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</w:p>
    <w:p w:rsidR="00B05963" w:rsidRPr="00056A0B" w:rsidRDefault="00B05963" w:rsidP="00B05963">
      <w:pPr>
        <w:widowControl w:val="0"/>
        <w:shd w:val="clear" w:color="auto" w:fill="FFFFFF"/>
        <w:tabs>
          <w:tab w:val="left" w:pos="734"/>
          <w:tab w:val="left" w:pos="7349"/>
        </w:tabs>
        <w:suppressAutoHyphens/>
        <w:autoSpaceDE w:val="0"/>
        <w:spacing w:after="0" w:line="322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</w:p>
    <w:p w:rsidR="00B05963" w:rsidRDefault="00B05963" w:rsidP="00B05963">
      <w:pPr>
        <w:shd w:val="clear" w:color="auto" w:fill="FFFFFF"/>
        <w:suppressAutoHyphens/>
        <w:spacing w:before="2" w:after="0" w:line="322" w:lineRule="exact"/>
        <w:ind w:left="12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ar-SA"/>
        </w:rPr>
        <w:t xml:space="preserve">                                                2. Трудовой договор</w:t>
      </w:r>
    </w:p>
    <w:p w:rsidR="00B05963" w:rsidRPr="00056A0B" w:rsidRDefault="00B05963" w:rsidP="00B05963">
      <w:pPr>
        <w:shd w:val="clear" w:color="auto" w:fill="FFFFFF"/>
        <w:suppressAutoHyphens/>
        <w:spacing w:before="2" w:after="0" w:line="322" w:lineRule="exact"/>
        <w:ind w:left="12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ar-SA"/>
        </w:rPr>
      </w:pPr>
    </w:p>
    <w:p w:rsidR="00B05963" w:rsidRPr="00056A0B" w:rsidRDefault="00B05963" w:rsidP="00B05963">
      <w:pPr>
        <w:widowControl w:val="0"/>
        <w:shd w:val="clear" w:color="auto" w:fill="FFFFFF"/>
        <w:tabs>
          <w:tab w:val="left" w:pos="465"/>
        </w:tabs>
        <w:suppressAutoHyphens/>
        <w:autoSpaceDE w:val="0"/>
        <w:spacing w:after="0" w:line="314" w:lineRule="exac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>2.1.Содержание трудового договора и порядок его заключения,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br/>
        <w:t>изменения и расторжения определяются в соответствии с ТК РФ,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br/>
        <w:t>другими законодательными и нормативными правовыми актами,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br/>
        <w:t>Уставом учреждения и не могут ухудшать положение работников по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br/>
        <w:t>сравнению с действующим трудовым законодательством, а также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br/>
        <w:t>отраслевым тарифным, региональным, территориальным соглашени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softHyphen/>
        <w:t>ями, настоящим трудовым договором.</w:t>
      </w:r>
    </w:p>
    <w:p w:rsidR="00B05963" w:rsidRPr="00056A0B" w:rsidRDefault="00B05963" w:rsidP="00B05963">
      <w:pPr>
        <w:widowControl w:val="0"/>
        <w:shd w:val="clear" w:color="auto" w:fill="FFFFFF"/>
        <w:tabs>
          <w:tab w:val="left" w:pos="465"/>
        </w:tabs>
        <w:suppressAutoHyphens/>
        <w:autoSpaceDE w:val="0"/>
        <w:spacing w:after="0" w:line="314" w:lineRule="exac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  Трудовой договор является основанием для приказа о приеме на работу.</w:t>
      </w:r>
    </w:p>
    <w:p w:rsidR="00B05963" w:rsidRPr="00056A0B" w:rsidRDefault="00B05963" w:rsidP="00B05963">
      <w:pPr>
        <w:shd w:val="clear" w:color="auto" w:fill="FFFFFF"/>
        <w:tabs>
          <w:tab w:val="left" w:pos="1003"/>
        </w:tabs>
        <w:suppressAutoHyphens/>
        <w:spacing w:after="0" w:line="300" w:lineRule="exac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>2.3.Трудовой договор с работником, как правило, заключается на неопределенный срок. Срочный трудовой договор может заключаться по инициативе работодателя, либо работника только в случаях, предусмотренных ст.59 ТК РФ,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B05963" w:rsidRPr="00056A0B" w:rsidRDefault="00B05963" w:rsidP="00B05963">
      <w:pPr>
        <w:shd w:val="clear" w:color="auto" w:fill="FFFFFF"/>
        <w:tabs>
          <w:tab w:val="left" w:pos="466"/>
        </w:tabs>
        <w:suppressAutoHyphens/>
        <w:spacing w:after="0" w:line="310" w:lineRule="exac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>2.4.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ab/>
        <w:t>В трудовом договоре оговариваются существенные условия, предусмотренные ст.57 ТК РФ, в том числе режим и продолжительность рабочего времени, выплаты,   компенсации и др.</w:t>
      </w:r>
    </w:p>
    <w:p w:rsidR="00B05963" w:rsidRPr="00056A0B" w:rsidRDefault="00B05963" w:rsidP="00B05963">
      <w:pPr>
        <w:shd w:val="clear" w:color="auto" w:fill="FFFFFF"/>
        <w:suppressAutoHyphens/>
        <w:spacing w:after="0" w:line="317" w:lineRule="exact"/>
        <w:ind w:firstLine="465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>Условия трудового договора могут быть изменены только по соглашению сторон и в письменной форме.</w:t>
      </w:r>
    </w:p>
    <w:p w:rsidR="00B05963" w:rsidRPr="00056A0B" w:rsidRDefault="00B05963" w:rsidP="00B05963">
      <w:pPr>
        <w:shd w:val="clear" w:color="auto" w:fill="FFFFFF"/>
        <w:suppressAutoHyphens/>
        <w:spacing w:after="0" w:line="317" w:lineRule="exac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>2.5. Объем учебной нагрузки педагогических  работников не может быть уменьшен по инициативе администрации в текущем учебном году, а также при установлении ее на новый учебный год, за исключе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softHyphen/>
        <w:t>нием случаев сокращения групп.</w:t>
      </w:r>
    </w:p>
    <w:p w:rsidR="00B05963" w:rsidRPr="00056A0B" w:rsidRDefault="00B05963" w:rsidP="00B05963">
      <w:pPr>
        <w:shd w:val="clear" w:color="auto" w:fill="FFFFFF"/>
        <w:suppressAutoHyphens/>
        <w:spacing w:after="0" w:line="317" w:lineRule="exac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>Объем учебной нагрузки больше или меньше нормы часов за став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softHyphen/>
        <w:t>ку заработной платы устанавливается только с их письменного сог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softHyphen/>
        <w:t>ласия.</w:t>
      </w:r>
    </w:p>
    <w:p w:rsidR="00B05963" w:rsidRPr="00056A0B" w:rsidRDefault="00B05963" w:rsidP="00B05963">
      <w:pPr>
        <w:shd w:val="clear" w:color="auto" w:fill="FFFFFF"/>
        <w:suppressAutoHyphens/>
        <w:spacing w:after="0" w:line="317" w:lineRule="exact"/>
        <w:ind w:firstLine="465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 xml:space="preserve">2.6. </w:t>
      </w:r>
      <w:proofErr w:type="gramStart"/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>Изменение  учебной нагрузки в течение учебного года возмож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softHyphen/>
        <w:t>ны только:</w:t>
      </w:r>
      <w:proofErr w:type="gramEnd"/>
    </w:p>
    <w:p w:rsidR="00B05963" w:rsidRPr="00056A0B" w:rsidRDefault="00B05963" w:rsidP="00B05963">
      <w:pPr>
        <w:shd w:val="clear" w:color="auto" w:fill="FFFFFF"/>
        <w:suppressAutoHyphens/>
        <w:spacing w:before="2" w:after="0" w:line="317" w:lineRule="exact"/>
        <w:ind w:left="305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>а) по взаимному согласию сторон;</w:t>
      </w:r>
    </w:p>
    <w:p w:rsidR="00B05963" w:rsidRPr="00056A0B" w:rsidRDefault="00B05963" w:rsidP="00B05963">
      <w:pPr>
        <w:shd w:val="clear" w:color="auto" w:fill="FFFFFF"/>
        <w:suppressAutoHyphens/>
        <w:spacing w:before="2" w:after="0" w:line="317" w:lineRule="exact"/>
        <w:ind w:left="257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>б) по инициативе работодателя в случаях:</w:t>
      </w:r>
    </w:p>
    <w:p w:rsidR="00B05963" w:rsidRPr="00056A0B" w:rsidRDefault="00B05963" w:rsidP="00B05963">
      <w:pPr>
        <w:shd w:val="clear" w:color="auto" w:fill="FFFFFF"/>
        <w:suppressAutoHyphens/>
        <w:spacing w:after="0" w:line="317" w:lineRule="exact"/>
        <w:ind w:firstLine="37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 xml:space="preserve"> -временного увеличения объема учебной нагрузки в связи с про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softHyphen/>
        <w:t>изводственной необходимостью для замещения временно отсутствующего работника (продолжительность выполнения работником без его согласия  увеличенной учебной нагрузки не может превышать од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softHyphen/>
        <w:t>ного месяца в течение календарного года);</w:t>
      </w:r>
    </w:p>
    <w:p w:rsidR="00B05963" w:rsidRPr="00056A0B" w:rsidRDefault="00B05963" w:rsidP="00B05963">
      <w:pPr>
        <w:shd w:val="clear" w:color="auto" w:fill="FFFFFF"/>
        <w:suppressAutoHyphens/>
        <w:spacing w:after="0" w:line="317" w:lineRule="exact"/>
        <w:ind w:left="72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>-восстановление на работе педагога ранее выполнявшего эту наг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softHyphen/>
        <w:t>рузку;</w:t>
      </w:r>
    </w:p>
    <w:p w:rsidR="00B05963" w:rsidRPr="00056A0B" w:rsidRDefault="00B05963" w:rsidP="00B05963">
      <w:pPr>
        <w:shd w:val="clear" w:color="auto" w:fill="FFFFFF"/>
        <w:suppressAutoHyphens/>
        <w:spacing w:after="0" w:line="317" w:lineRule="exact"/>
        <w:ind w:left="72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>-возвращения на работу женщины, прервавшей отпуск по уходу за ребенком до достижения им возраста трех лет, или по окончании это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softHyphen/>
        <w:t>го отпуска;</w:t>
      </w:r>
    </w:p>
    <w:p w:rsidR="00B05963" w:rsidRPr="00056A0B" w:rsidRDefault="00B05963" w:rsidP="00B05963">
      <w:pPr>
        <w:shd w:val="clear" w:color="auto" w:fill="FFFFFF"/>
        <w:suppressAutoHyphens/>
        <w:spacing w:after="0" w:line="317" w:lineRule="exact"/>
        <w:ind w:left="77" w:firstLine="29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>-возвращения на работу педагога после длительного отпуска пре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softHyphen/>
        <w:t>доставляемого педагогическим работникам не реже чем каждые 10 лет непрерывной преподавательской  работы или при прерывании его.</w:t>
      </w:r>
    </w:p>
    <w:p w:rsidR="00B05963" w:rsidRPr="00056A0B" w:rsidRDefault="00B05963" w:rsidP="00B05963">
      <w:pPr>
        <w:shd w:val="clear" w:color="auto" w:fill="FFFFFF"/>
        <w:suppressAutoHyphens/>
        <w:spacing w:after="0" w:line="317" w:lineRule="exact"/>
        <w:ind w:left="89" w:right="614" w:firstLine="216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>В указанных в подпункте «б» случаях согласия работника для изменения   учебной нагрузки не требуется.</w:t>
      </w:r>
    </w:p>
    <w:p w:rsidR="00B05963" w:rsidRPr="00056A0B" w:rsidRDefault="00B05963" w:rsidP="00B05963">
      <w:pPr>
        <w:shd w:val="clear" w:color="auto" w:fill="FFFFFF"/>
        <w:suppressAutoHyphens/>
        <w:spacing w:after="0" w:line="317" w:lineRule="exact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>2.7.По инициативе работодателя изменение существенных усло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softHyphen/>
        <w:t>вий трудового договора допускается, как правило, только на новый учебный год в связи с изменениями организационных или техноло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softHyphen/>
        <w:t>гических условий труда (изменение числа групп или количества воспитанников, изменение сменности работы учреждения).</w:t>
      </w:r>
    </w:p>
    <w:p w:rsidR="00B05963" w:rsidRPr="00056A0B" w:rsidRDefault="00B05963" w:rsidP="00B05963">
      <w:pPr>
        <w:shd w:val="clear" w:color="auto" w:fill="FFFFFF"/>
        <w:suppressAutoHyphens/>
        <w:spacing w:after="0" w:line="317" w:lineRule="exact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>В течение  учебного года об изменении существенных условий трудового договора работник должен быть уведомлен работодателем в письменной форме не позднее, чем за два месяца (ст.73, 162 ТК РФ). При этом работнику обеспечиваются гарантии при изменении учебной нагрузки в течение учебного года, предусмотренные Положением об оплате труда.</w:t>
      </w:r>
    </w:p>
    <w:p w:rsidR="00B05963" w:rsidRPr="00056A0B" w:rsidRDefault="00B05963" w:rsidP="00B05963">
      <w:pPr>
        <w:shd w:val="clear" w:color="auto" w:fill="FFFFFF"/>
        <w:suppressAutoHyphens/>
        <w:spacing w:after="0" w:line="317" w:lineRule="exact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>Если работник не согласен с продолжением работы в новых условиях, то работодатель обязан в письменной форме предложить ему иную имеющуюся работу, соответствующую его квалификации и состояния здоровья.</w:t>
      </w:r>
    </w:p>
    <w:p w:rsidR="00B05963" w:rsidRPr="00056A0B" w:rsidRDefault="00B05963" w:rsidP="00B05963">
      <w:pPr>
        <w:shd w:val="clear" w:color="auto" w:fill="FFFFFF"/>
        <w:suppressAutoHyphens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>2.8.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распорядка, и иными локальными  нормативными актами, действующими в учреждении.</w:t>
      </w:r>
    </w:p>
    <w:p w:rsidR="00B05963" w:rsidRPr="00056A0B" w:rsidRDefault="00B05963" w:rsidP="00B05963">
      <w:pPr>
        <w:shd w:val="clear" w:color="auto" w:fill="FFFFFF"/>
        <w:suppressAutoHyphens/>
        <w:spacing w:after="0" w:line="317" w:lineRule="exact"/>
        <w:ind w:firstLine="365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>2.9. Прекращение трудового договора с работником может производиться только по основаниям, предусмотренным ТК РФ и иными федеральными законам</w:t>
      </w:r>
      <w:proofErr w:type="gramStart"/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>и(</w:t>
      </w:r>
      <w:proofErr w:type="gramEnd"/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>ст.77 ТК РФ).</w:t>
      </w:r>
    </w:p>
    <w:p w:rsidR="00B05963" w:rsidRPr="00056A0B" w:rsidRDefault="00B05963" w:rsidP="00B05963">
      <w:pPr>
        <w:shd w:val="clear" w:color="auto" w:fill="FFFFFF"/>
        <w:suppressAutoHyphens/>
        <w:spacing w:after="0" w:line="319" w:lineRule="exact"/>
        <w:ind w:left="12" w:firstLine="463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</w:p>
    <w:p w:rsidR="00B05963" w:rsidRPr="00056A0B" w:rsidRDefault="00B05963" w:rsidP="00B05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5963" w:rsidRPr="00056A0B" w:rsidRDefault="00B05963" w:rsidP="00B05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56A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3.Профессиональная подготовка, переподготовка и повышение</w:t>
      </w:r>
    </w:p>
    <w:p w:rsidR="00B05963" w:rsidRPr="00056A0B" w:rsidRDefault="00B05963" w:rsidP="00B05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56A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квалификации работников</w:t>
      </w:r>
    </w:p>
    <w:p w:rsidR="00B05963" w:rsidRPr="00056A0B" w:rsidRDefault="00B05963" w:rsidP="00B05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5963" w:rsidRPr="00056A0B" w:rsidRDefault="00B05963" w:rsidP="00B05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Стороны пришли к соглашению в том, что:</w:t>
      </w:r>
    </w:p>
    <w:p w:rsidR="00B05963" w:rsidRPr="00056A0B" w:rsidRDefault="00B05963" w:rsidP="00B05963">
      <w:pPr>
        <w:widowControl w:val="0"/>
        <w:shd w:val="clear" w:color="auto" w:fill="FFFFFF"/>
        <w:tabs>
          <w:tab w:val="left" w:pos="0"/>
          <w:tab w:val="left" w:pos="446"/>
        </w:tabs>
        <w:suppressAutoHyphens/>
        <w:autoSpaceDE w:val="0"/>
        <w:spacing w:after="0" w:line="312" w:lineRule="exact"/>
        <w:ind w:firstLine="448"/>
        <w:jc w:val="both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sz w:val="28"/>
          <w:szCs w:val="32"/>
          <w:lang w:eastAsia="ar-SA"/>
        </w:rPr>
        <w:t>3.1Работодатель определяет необходимость профессиональной</w:t>
      </w:r>
      <w:r w:rsidRPr="00056A0B">
        <w:rPr>
          <w:rFonts w:ascii="Times New Roman" w:eastAsia="Times New Roman" w:hAnsi="Times New Roman" w:cs="Times New Roman"/>
          <w:sz w:val="28"/>
          <w:szCs w:val="32"/>
          <w:lang w:eastAsia="ar-SA"/>
        </w:rPr>
        <w:br/>
        <w:t xml:space="preserve">подготовки и переподготовки кадров. </w:t>
      </w:r>
    </w:p>
    <w:p w:rsidR="00B05963" w:rsidRPr="00056A0B" w:rsidRDefault="00B05963" w:rsidP="00B05963">
      <w:pPr>
        <w:widowControl w:val="0"/>
        <w:shd w:val="clear" w:color="auto" w:fill="FFFFFF"/>
        <w:tabs>
          <w:tab w:val="left" w:pos="0"/>
          <w:tab w:val="left" w:pos="446"/>
        </w:tabs>
        <w:suppressAutoHyphens/>
        <w:autoSpaceDE w:val="0"/>
        <w:spacing w:after="0" w:line="312" w:lineRule="exact"/>
        <w:ind w:firstLine="448"/>
        <w:jc w:val="both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sz w:val="28"/>
          <w:szCs w:val="32"/>
          <w:lang w:eastAsia="ar-SA"/>
        </w:rPr>
        <w:t>3.2.Работодатель с учетом мнения трудового коллектива</w:t>
      </w:r>
      <w:r w:rsidRPr="00056A0B">
        <w:rPr>
          <w:rFonts w:ascii="Times New Roman" w:eastAsia="Times New Roman" w:hAnsi="Times New Roman" w:cs="Times New Roman"/>
          <w:sz w:val="28"/>
          <w:szCs w:val="32"/>
          <w:lang w:eastAsia="ar-SA"/>
        </w:rPr>
        <w:br/>
        <w:t>определяет формы профессиональной подготовки, переподготовки и</w:t>
      </w:r>
      <w:r w:rsidRPr="00056A0B">
        <w:rPr>
          <w:rFonts w:ascii="Times New Roman" w:eastAsia="Times New Roman" w:hAnsi="Times New Roman" w:cs="Times New Roman"/>
          <w:sz w:val="28"/>
          <w:szCs w:val="32"/>
          <w:lang w:eastAsia="ar-SA"/>
        </w:rPr>
        <w:br/>
        <w:t>повышения квалификации работников.</w:t>
      </w:r>
    </w:p>
    <w:p w:rsidR="00B05963" w:rsidRPr="00056A0B" w:rsidRDefault="00B05963" w:rsidP="00B05963">
      <w:pPr>
        <w:widowControl w:val="0"/>
        <w:shd w:val="clear" w:color="auto" w:fill="FFFFFF"/>
        <w:tabs>
          <w:tab w:val="left" w:pos="0"/>
          <w:tab w:val="left" w:pos="446"/>
        </w:tabs>
        <w:suppressAutoHyphens/>
        <w:autoSpaceDE w:val="0"/>
        <w:spacing w:after="0" w:line="312" w:lineRule="exact"/>
        <w:ind w:firstLine="448"/>
        <w:jc w:val="both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sz w:val="28"/>
          <w:szCs w:val="32"/>
          <w:lang w:eastAsia="ar-SA"/>
        </w:rPr>
        <w:t>3.3.Работодатель обязуется:</w:t>
      </w:r>
    </w:p>
    <w:p w:rsidR="00B05963" w:rsidRPr="00056A0B" w:rsidRDefault="00B05963" w:rsidP="00B05963">
      <w:pPr>
        <w:shd w:val="clear" w:color="auto" w:fill="FFFFFF"/>
        <w:suppressAutoHyphens/>
        <w:spacing w:before="5" w:after="0" w:line="312" w:lineRule="exact"/>
        <w:ind w:left="180" w:right="48" w:firstLine="463"/>
        <w:jc w:val="both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sz w:val="28"/>
          <w:szCs w:val="32"/>
          <w:lang w:eastAsia="ar-SA"/>
        </w:rPr>
        <w:t>3.3.1 .Повышать квалификацию работников не реже чем один раз в пять лет      при обеспечении достаточного финансирования.</w:t>
      </w:r>
    </w:p>
    <w:p w:rsidR="00B05963" w:rsidRPr="00056A0B" w:rsidRDefault="00B05963" w:rsidP="00B05963">
      <w:pPr>
        <w:shd w:val="clear" w:color="auto" w:fill="FFFFFF"/>
        <w:suppressAutoHyphens/>
        <w:spacing w:after="0" w:line="312" w:lineRule="exact"/>
        <w:ind w:left="168" w:firstLine="473"/>
        <w:jc w:val="both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3.3.2. </w:t>
      </w:r>
      <w:proofErr w:type="gramStart"/>
      <w:r w:rsidRPr="00056A0B">
        <w:rPr>
          <w:rFonts w:ascii="Times New Roman" w:eastAsia="Times New Roman" w:hAnsi="Times New Roman" w:cs="Times New Roman"/>
          <w:sz w:val="28"/>
          <w:szCs w:val="32"/>
          <w:lang w:eastAsia="ar-SA"/>
        </w:rPr>
        <w:t>В случае направления работника для повышения квалифи</w:t>
      </w:r>
      <w:r w:rsidRPr="00056A0B">
        <w:rPr>
          <w:rFonts w:ascii="Times New Roman" w:eastAsia="Times New Roman" w:hAnsi="Times New Roman" w:cs="Times New Roman"/>
          <w:sz w:val="28"/>
          <w:szCs w:val="32"/>
          <w:lang w:eastAsia="ar-SA"/>
        </w:rPr>
        <w:softHyphen/>
        <w:t>кации сохранять за ним рабочее место (должность), среднюю заработ</w:t>
      </w:r>
      <w:r w:rsidRPr="00056A0B">
        <w:rPr>
          <w:rFonts w:ascii="Times New Roman" w:eastAsia="Times New Roman" w:hAnsi="Times New Roman" w:cs="Times New Roman"/>
          <w:sz w:val="28"/>
          <w:szCs w:val="32"/>
          <w:lang w:eastAsia="ar-SA"/>
        </w:rPr>
        <w:softHyphen/>
        <w:t>ную плату по основному месту работы и, если работник направляется для повышения квалификации в другую местность, оплатить ему ко</w:t>
      </w:r>
      <w:r w:rsidRPr="00056A0B">
        <w:rPr>
          <w:rFonts w:ascii="Times New Roman" w:eastAsia="Times New Roman" w:hAnsi="Times New Roman" w:cs="Times New Roman"/>
          <w:sz w:val="28"/>
          <w:szCs w:val="32"/>
          <w:lang w:eastAsia="ar-SA"/>
        </w:rPr>
        <w:softHyphen/>
        <w:t>мандировочные расходы (суточные, проезд к месту обучения и обратно, и проживание) в порядке и размерах, предусмотренных для лиц, направляемых в командировку.</w:t>
      </w:r>
      <w:proofErr w:type="gramEnd"/>
    </w:p>
    <w:p w:rsidR="00B05963" w:rsidRPr="00056A0B" w:rsidRDefault="00B05963" w:rsidP="00B05963">
      <w:pPr>
        <w:shd w:val="clear" w:color="auto" w:fill="FFFFFF"/>
        <w:suppressAutoHyphens/>
        <w:spacing w:after="0" w:line="312" w:lineRule="exact"/>
        <w:ind w:left="168"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>3.3.3. Предоставлять гарантии и компенсации работникам, совмещающим работу с успешным обучением в учреждениях высшего, среднего и начального обучения при получении ими образования со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softHyphen/>
        <w:t>ответствующего уровня впервые в порядке, предусмотренном ст. 173-176 ТК РФ.</w:t>
      </w:r>
    </w:p>
    <w:p w:rsidR="00B05963" w:rsidRPr="00056A0B" w:rsidRDefault="00B05963" w:rsidP="00B05963">
      <w:pPr>
        <w:shd w:val="clear" w:color="auto" w:fill="FFFFFF"/>
        <w:suppressAutoHyphens/>
        <w:spacing w:after="0" w:line="312" w:lineRule="exact"/>
        <w:ind w:left="168"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>Предоставлять гарантии и компенсации, предусмотренные ст. 173-176 ТК РФ также работникам, получающим второе профессиональ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softHyphen/>
        <w:t>ное образование в рамках прохождения профессиональной   подготовки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vertAlign w:val="subscript"/>
          <w:lang w:eastAsia="ar-SA"/>
        </w:rPr>
        <w:t xml:space="preserve"> 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>и переподготовки, повышения квалификации, обучения вторым профессиям (например, если обучение осуществляется по профилю деятельности учреждения</w:t>
      </w:r>
      <w:proofErr w:type="gramStart"/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>.</w:t>
      </w:r>
      <w:proofErr w:type="gramEnd"/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 xml:space="preserve"> </w:t>
      </w:r>
      <w:proofErr w:type="gramStart"/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>н</w:t>
      </w:r>
      <w:proofErr w:type="gramEnd"/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>аправлению учреждения или органов управления образованием также в других случаях, финансирование может осуществляться за счет внебюджетных источников, экономии т.д.).</w:t>
      </w:r>
    </w:p>
    <w:p w:rsidR="00B05963" w:rsidRPr="00056A0B" w:rsidRDefault="00B05963" w:rsidP="00B05963">
      <w:pPr>
        <w:shd w:val="clear" w:color="auto" w:fill="FFFFFF"/>
        <w:suppressAutoHyphens/>
        <w:spacing w:after="0" w:line="312" w:lineRule="exact"/>
        <w:ind w:left="168" w:firstLine="473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>3.3.4. Организовывать проведение аттестации педагогических ра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softHyphen/>
        <w:t>ботников в соответствии с Положением о порядке аттестации педаго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softHyphen/>
        <w:t>гических и руководящих работников государственных и муници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softHyphen/>
        <w:t>пальных образовательных учреждений и по её результатам устанавливать работникам соответствующие полученным квалификацион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softHyphen/>
        <w:t>ным категориям оплату труда со дня вынесения решения ат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softHyphen/>
        <w:t>тестационной комиссией.</w:t>
      </w:r>
    </w:p>
    <w:p w:rsidR="00B05963" w:rsidRPr="00056A0B" w:rsidRDefault="00B05963" w:rsidP="00B05963">
      <w:pPr>
        <w:shd w:val="clear" w:color="auto" w:fill="FFFFFF"/>
        <w:suppressAutoHyphens/>
        <w:spacing w:after="0" w:line="319" w:lineRule="exact"/>
        <w:ind w:left="58" w:firstLine="154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</w:p>
    <w:p w:rsidR="00B05963" w:rsidRPr="00056A0B" w:rsidRDefault="00B05963" w:rsidP="00B05963">
      <w:pPr>
        <w:shd w:val="clear" w:color="auto" w:fill="FFFFFF"/>
        <w:suppressAutoHyphens/>
        <w:spacing w:before="283" w:after="0" w:line="240" w:lineRule="auto"/>
        <w:ind w:left="9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 xml:space="preserve">       4.</w:t>
      </w:r>
      <w:r w:rsidRPr="00056A0B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ar-SA"/>
        </w:rPr>
        <w:t>Высвобождение работников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 xml:space="preserve"> </w:t>
      </w:r>
      <w:r w:rsidRPr="00056A0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ar-SA"/>
        </w:rPr>
        <w:t>и содействие их трудоустройству.</w:t>
      </w:r>
    </w:p>
    <w:p w:rsidR="00B05963" w:rsidRPr="00056A0B" w:rsidRDefault="00B05963" w:rsidP="00B05963">
      <w:pPr>
        <w:shd w:val="clear" w:color="auto" w:fill="FFFFFF"/>
        <w:suppressAutoHyphens/>
        <w:spacing w:before="305" w:after="0" w:line="31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 xml:space="preserve">        Работодатель обязуется:</w:t>
      </w:r>
    </w:p>
    <w:p w:rsidR="00B05963" w:rsidRPr="00056A0B" w:rsidRDefault="00B05963" w:rsidP="00B05963">
      <w:pPr>
        <w:shd w:val="clear" w:color="auto" w:fill="FFFFFF"/>
        <w:suppressAutoHyphens/>
        <w:spacing w:before="2" w:after="0" w:line="314" w:lineRule="exact"/>
        <w:ind w:firstLine="545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>4.1.Уведомить представителя трудового коллектива в письменной форме о сокращении чис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softHyphen/>
        <w:t>ленности или штата работников в письменной форме не позднее, чем за два месяца до его начала, а в случаях массового высвобождения не позднее, чем за три месяца до его начала (ст. 82 ТК РФ)</w:t>
      </w:r>
    </w:p>
    <w:p w:rsidR="00B05963" w:rsidRPr="00056A0B" w:rsidRDefault="00B05963" w:rsidP="00B05963">
      <w:pPr>
        <w:shd w:val="clear" w:color="auto" w:fill="FFFFFF"/>
        <w:suppressAutoHyphens/>
        <w:spacing w:after="0" w:line="314" w:lineRule="exact"/>
        <w:ind w:left="91"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>Уведомление должно содержать проекты приказов о сокращении численности или  штатов, список сокращаемых должностей и работников, перечень, вакансий, предполагаемые варианты трудоустройст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softHyphen/>
        <w:t>ва.</w:t>
      </w:r>
    </w:p>
    <w:p w:rsidR="00B05963" w:rsidRPr="00056A0B" w:rsidRDefault="00B05963" w:rsidP="00B05963">
      <w:pPr>
        <w:shd w:val="clear" w:color="auto" w:fill="FFFFFF"/>
        <w:suppressAutoHyphens/>
        <w:spacing w:before="7" w:after="0" w:line="314" w:lineRule="exact"/>
        <w:ind w:left="86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>4.2.Увольнение работников в связи с ликвидацией учреждения и сокращением численности или штата производить с учетом мнения представителя трудового коллектива.</w:t>
      </w:r>
    </w:p>
    <w:p w:rsidR="00B05963" w:rsidRPr="00056A0B" w:rsidRDefault="00B05963" w:rsidP="00B05963">
      <w:pPr>
        <w:shd w:val="clear" w:color="auto" w:fill="FFFFFF"/>
        <w:suppressAutoHyphens/>
        <w:spacing w:before="7" w:after="0" w:line="314" w:lineRule="exact"/>
        <w:ind w:left="98" w:firstLine="487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</w:pPr>
      <w:proofErr w:type="gramStart"/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>4.3.Преимущественное право на оставление на работе при сокра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softHyphen/>
        <w:t xml:space="preserve">щении штата при равной производительности труда и квалификации помимо лиц, указанных в ст.179ТК РФ, имеют также: лица </w:t>
      </w:r>
      <w:proofErr w:type="spellStart"/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>предпенси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  <w:t>онного</w:t>
      </w:r>
      <w:proofErr w:type="spellEnd"/>
      <w:r w:rsidRPr="00056A0B"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  <w:t xml:space="preserve">  возраста (за два года до пенсии), которые проработали в учреж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  <w:softHyphen/>
        <w:t>дении свыше 10лет; одинокие матери, воспитывающие детей до 16 лет; родители, воспитывающие детей инвалидов до 18 лет;</w:t>
      </w:r>
      <w:proofErr w:type="gramEnd"/>
      <w:r w:rsidRPr="00056A0B"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  <w:t xml:space="preserve"> </w:t>
      </w:r>
      <w:proofErr w:type="gramStart"/>
      <w:r w:rsidRPr="00056A0B"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  <w:t>награжденные государственными наградами в связи с педагогической деятель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  <w:softHyphen/>
        <w:t>ностью.</w:t>
      </w:r>
      <w:proofErr w:type="gramEnd"/>
    </w:p>
    <w:p w:rsidR="00B05963" w:rsidRPr="00056A0B" w:rsidRDefault="00B05963" w:rsidP="00B05963">
      <w:pPr>
        <w:shd w:val="clear" w:color="auto" w:fill="FFFFFF"/>
        <w:suppressAutoHyphens/>
        <w:spacing w:before="7" w:after="0" w:line="314" w:lineRule="exact"/>
        <w:ind w:left="98" w:firstLine="487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  <w:t>4.4. Высвобождаемым работникам предоставляются гарантии и компенсации, предусмотренные действующим законодательством (ст. 178,180 ТК РФ), а также преимущественное право приема на ра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  <w:softHyphen/>
        <w:t>боту при появлении вакансий.</w:t>
      </w:r>
    </w:p>
    <w:p w:rsidR="00B05963" w:rsidRPr="00056A0B" w:rsidRDefault="00B05963" w:rsidP="00B05963">
      <w:pPr>
        <w:shd w:val="clear" w:color="auto" w:fill="FFFFFF"/>
        <w:suppressAutoHyphens/>
        <w:spacing w:before="295" w:after="0" w:line="240" w:lineRule="auto"/>
        <w:ind w:right="1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0"/>
          <w:lang w:eastAsia="ar-SA"/>
        </w:rPr>
      </w:pPr>
    </w:p>
    <w:p w:rsidR="00B05963" w:rsidRPr="00056A0B" w:rsidRDefault="00B05963" w:rsidP="00B05963">
      <w:pPr>
        <w:shd w:val="clear" w:color="auto" w:fill="FFFFFF"/>
        <w:suppressAutoHyphens/>
        <w:spacing w:before="295" w:after="0" w:line="240" w:lineRule="auto"/>
        <w:ind w:right="1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0"/>
          <w:lang w:eastAsia="ar-SA"/>
        </w:rPr>
      </w:pPr>
    </w:p>
    <w:p w:rsidR="00B05963" w:rsidRPr="00056A0B" w:rsidRDefault="00B05963" w:rsidP="00B05963">
      <w:pPr>
        <w:shd w:val="clear" w:color="auto" w:fill="FFFFFF"/>
        <w:suppressAutoHyphens/>
        <w:spacing w:before="295" w:after="0" w:line="240" w:lineRule="auto"/>
        <w:ind w:right="1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0"/>
          <w:lang w:eastAsia="ar-SA"/>
        </w:rPr>
      </w:pPr>
      <w:r w:rsidRPr="00056A0B">
        <w:rPr>
          <w:rFonts w:ascii="Times New Roman" w:eastAsia="Times New Roman" w:hAnsi="Times New Roman" w:cs="Times New Roman"/>
          <w:b/>
          <w:color w:val="000000"/>
          <w:sz w:val="28"/>
          <w:szCs w:val="30"/>
          <w:lang w:eastAsia="ar-SA"/>
        </w:rPr>
        <w:t>5. Рабочее время и  время отдыха</w:t>
      </w:r>
    </w:p>
    <w:p w:rsidR="00B05963" w:rsidRPr="00056A0B" w:rsidRDefault="00B05963" w:rsidP="00B05963">
      <w:pPr>
        <w:shd w:val="clear" w:color="auto" w:fill="FFFFFF"/>
        <w:suppressAutoHyphens/>
        <w:spacing w:before="324" w:after="0" w:line="317" w:lineRule="exact"/>
        <w:ind w:left="626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  <w:t>Стороны пришли к соглашению о том что:</w:t>
      </w:r>
    </w:p>
    <w:p w:rsidR="00B05963" w:rsidRPr="00056A0B" w:rsidRDefault="00B05963" w:rsidP="00B05963">
      <w:pPr>
        <w:shd w:val="clear" w:color="auto" w:fill="FFFFFF"/>
        <w:suppressAutoHyphens/>
        <w:spacing w:before="5" w:after="0" w:line="317" w:lineRule="exact"/>
        <w:ind w:left="74" w:firstLine="554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  <w:t>5.1. Рабочее время работников определяется Правилами внут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  <w:softHyphen/>
        <w:t xml:space="preserve">реннего трудового распорядка учреждения, графиком сменности, </w:t>
      </w:r>
      <w:proofErr w:type="gramStart"/>
      <w:r w:rsidRPr="00056A0B"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  <w:t>утверждаемом</w:t>
      </w:r>
      <w:proofErr w:type="gramEnd"/>
      <w:r w:rsidRPr="00056A0B"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  <w:t xml:space="preserve"> работодателем, а также условиями трудо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  <w:softHyphen/>
        <w:t>вого договора, должностными инструкциями работников и обязанностями, возлагаемыми на них Уставом учреждения.</w:t>
      </w:r>
    </w:p>
    <w:p w:rsidR="00B05963" w:rsidRPr="00056A0B" w:rsidRDefault="00B05963" w:rsidP="00B05963">
      <w:pPr>
        <w:shd w:val="clear" w:color="auto" w:fill="FFFFFF"/>
        <w:suppressAutoHyphens/>
        <w:spacing w:after="0" w:line="317" w:lineRule="exact"/>
        <w:ind w:left="10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  <w:t>5.2.Для руководящих работников, работников из числа админи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  <w:softHyphen/>
        <w:t>стративно-хозяйственного и обслуживающего персонала учреждения устанавливается нормальная продолжительность рабочего времени, которая не может превышать 40 часов в неделю.</w:t>
      </w:r>
    </w:p>
    <w:p w:rsidR="00B05963" w:rsidRPr="00056A0B" w:rsidRDefault="00B05963" w:rsidP="00B05963">
      <w:pPr>
        <w:shd w:val="clear" w:color="auto" w:fill="FFFFFF"/>
        <w:suppressAutoHyphens/>
        <w:spacing w:after="0" w:line="317" w:lineRule="exact"/>
        <w:ind w:left="137" w:right="16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  <w:t>5.3.Для педагогических работников устанавливается  продолжительность рабочего времени не более 36 часов в неде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  <w:softHyphen/>
        <w:t>лю за ставку заработной платы (ст. ЗЗЗ ТК РФ).</w:t>
      </w:r>
    </w:p>
    <w:p w:rsidR="00B05963" w:rsidRPr="00056A0B" w:rsidRDefault="00B05963" w:rsidP="00B05963">
      <w:pPr>
        <w:shd w:val="clear" w:color="auto" w:fill="FFFFFF"/>
        <w:suppressAutoHyphens/>
        <w:spacing w:before="7" w:after="0" w:line="317" w:lineRule="exact"/>
        <w:ind w:left="146" w:firstLine="458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  <w:t>Конкретная продолжительность рабочего времени педагогичес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  <w:softHyphen/>
        <w:t>ких работников устанавливается с учетом норм часов педагогичес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  <w:softHyphen/>
        <w:t>кой работы, объемов учебной нагрузки, выполнения дополнительных обязанностей, возложенных на них правилами внутреннего трудового распорядка и Уставом.</w:t>
      </w:r>
    </w:p>
    <w:p w:rsidR="00B05963" w:rsidRPr="00056A0B" w:rsidRDefault="00B05963" w:rsidP="00B05963">
      <w:pPr>
        <w:shd w:val="clear" w:color="auto" w:fill="FFFFFF"/>
        <w:suppressAutoHyphens/>
        <w:spacing w:after="0" w:line="317" w:lineRule="exact"/>
        <w:ind w:left="168"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  <w:t>5.4.Неполное рабочее время устанавливается по соглашению между     работником и работодателем.</w:t>
      </w:r>
    </w:p>
    <w:p w:rsidR="00B05963" w:rsidRPr="00056A0B" w:rsidRDefault="00B05963" w:rsidP="00B05963">
      <w:pPr>
        <w:shd w:val="clear" w:color="auto" w:fill="FFFFFF"/>
        <w:suppressAutoHyphens/>
        <w:spacing w:before="2" w:after="0" w:line="317" w:lineRule="exact"/>
        <w:ind w:left="156" w:firstLine="622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  <w:t xml:space="preserve">5.5.Привлечение работников учреждения к выполнению работы,  не предусмотренной </w:t>
      </w:r>
      <w:r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  <w:t>трудовым договором,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  <w:t xml:space="preserve">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порядке, предусмотренном Положением об оплате труда.</w:t>
      </w:r>
    </w:p>
    <w:p w:rsidR="00B05963" w:rsidRPr="00056A0B" w:rsidRDefault="00B05963" w:rsidP="00B05963">
      <w:pPr>
        <w:shd w:val="clear" w:color="auto" w:fill="FFFFFF"/>
        <w:suppressAutoHyphens/>
        <w:spacing w:before="2" w:after="0" w:line="317" w:lineRule="exact"/>
        <w:ind w:left="156" w:firstLine="6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  <w:t>5.6. Привлечение работников к работе в выходные и праздничн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ые дни допускается только в случаях, предусмотренных ст. 113ТК  РФ с их письменного согласия по письменному распоряжению работодателя с оплатой не менее</w:t>
      </w:r>
      <w:proofErr w:type="gramStart"/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proofErr w:type="gramEnd"/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чем в двойном размере в порядке, предусмотренном ст. 153ТК РФ.</w:t>
      </w:r>
    </w:p>
    <w:p w:rsidR="00B05963" w:rsidRPr="00056A0B" w:rsidRDefault="00B05963" w:rsidP="00B05963">
      <w:pPr>
        <w:shd w:val="clear" w:color="auto" w:fill="FFFFFF"/>
        <w:suppressAutoHyphens/>
        <w:spacing w:before="2" w:after="0" w:line="317" w:lineRule="exact"/>
        <w:ind w:left="156" w:firstLine="622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5.7.Очередность предоставления ежегодных оплачиваемых отпусков определяется в соответствии с графиком, утверждаемым работодателем с учетом мнения представителя трудового коллектива.</w:t>
      </w:r>
    </w:p>
    <w:p w:rsidR="00B05963" w:rsidRPr="00056A0B" w:rsidRDefault="00B05963" w:rsidP="00B05963">
      <w:pPr>
        <w:shd w:val="clear" w:color="auto" w:fill="FFFFFF"/>
        <w:suppressAutoHyphens/>
        <w:spacing w:before="2" w:after="0" w:line="317" w:lineRule="exact"/>
        <w:ind w:left="156" w:firstLine="622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времени начала отпуска работник должен быть извещен не позднее,  чем   за две недели до его начала.</w:t>
      </w:r>
    </w:p>
    <w:p w:rsidR="00B05963" w:rsidRPr="00056A0B" w:rsidRDefault="00B05963" w:rsidP="00B05963">
      <w:pPr>
        <w:shd w:val="clear" w:color="auto" w:fill="FFFFFF"/>
        <w:suppressAutoHyphens/>
        <w:spacing w:before="2" w:after="0" w:line="317" w:lineRule="exact"/>
        <w:ind w:left="156" w:firstLine="622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Продление, перенесение, разделение и отзыв из него произво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дится с согласия работника в случаях, предусмотренных ст. 124-125 ТК РФ.</w:t>
      </w:r>
    </w:p>
    <w:p w:rsidR="00B05963" w:rsidRPr="00056A0B" w:rsidRDefault="00B05963" w:rsidP="00B05963">
      <w:pPr>
        <w:shd w:val="clear" w:color="auto" w:fill="FFFFFF"/>
        <w:suppressAutoHyphens/>
        <w:spacing w:before="2" w:after="0" w:line="317" w:lineRule="exact"/>
        <w:ind w:left="156" w:firstLine="622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 наличии финансовых возможностей, а  также возможностей обеспечения работой часть отпуска, превышающая 28 календарных дней, по просьбе работника может быть заменена денежной компенсацией  (ст.126ТК РФ).</w:t>
      </w:r>
    </w:p>
    <w:p w:rsidR="00B05963" w:rsidRPr="00056A0B" w:rsidRDefault="00B05963" w:rsidP="00B05963">
      <w:pPr>
        <w:shd w:val="clear" w:color="auto" w:fill="FFFFFF"/>
        <w:suppressAutoHyphens/>
        <w:spacing w:after="0" w:line="322" w:lineRule="exact"/>
        <w:ind w:left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05963" w:rsidRPr="00056A0B" w:rsidRDefault="00B05963" w:rsidP="00B05963">
      <w:pPr>
        <w:shd w:val="clear" w:color="auto" w:fill="FFFFFF"/>
        <w:suppressAutoHyphens/>
        <w:spacing w:after="0" w:line="322" w:lineRule="exact"/>
        <w:ind w:left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5.8.Работодатель обязуется:</w:t>
      </w:r>
    </w:p>
    <w:p w:rsidR="00B05963" w:rsidRPr="00056A0B" w:rsidRDefault="00B05963" w:rsidP="00B059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5.8.1.Предоставлять работ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никам отпуск без сохранения заработной платы или в счет очередного отпуска по заявлению сотрудников  в следующих случаях:</w:t>
      </w:r>
      <w:r w:rsidRPr="00056A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05963" w:rsidRPr="00056A0B" w:rsidRDefault="00B05963" w:rsidP="00B059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B">
        <w:rPr>
          <w:rFonts w:ascii="Times New Roman" w:eastAsia="Times New Roman" w:hAnsi="Times New Roman" w:cs="Times New Roman"/>
          <w:sz w:val="28"/>
          <w:szCs w:val="28"/>
          <w:lang w:eastAsia="ar-SA"/>
        </w:rPr>
        <w:t>-рождения ребенка в семье -</w:t>
      </w:r>
      <w:r w:rsidRPr="00056A0B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3 календарных </w:t>
      </w:r>
      <w:r w:rsidRPr="00056A0B">
        <w:rPr>
          <w:rFonts w:ascii="Times New Roman" w:eastAsia="Times New Roman" w:hAnsi="Times New Roman" w:cs="Times New Roman"/>
          <w:sz w:val="28"/>
          <w:szCs w:val="28"/>
          <w:lang w:eastAsia="ar-SA"/>
        </w:rPr>
        <w:t>дня;</w:t>
      </w:r>
    </w:p>
    <w:p w:rsidR="00B05963" w:rsidRPr="00056A0B" w:rsidRDefault="00B05963" w:rsidP="00B059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B">
        <w:rPr>
          <w:rFonts w:ascii="Times New Roman" w:eastAsia="Times New Roman" w:hAnsi="Times New Roman" w:cs="Times New Roman"/>
          <w:sz w:val="28"/>
          <w:szCs w:val="28"/>
          <w:lang w:eastAsia="ar-SA"/>
        </w:rPr>
        <w:t>-в связи с переездом на новое место жительства</w:t>
      </w:r>
      <w:r w:rsidRPr="00056A0B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– 3  календарных </w:t>
      </w:r>
      <w:r w:rsidRPr="00056A0B">
        <w:rPr>
          <w:rFonts w:ascii="Times New Roman" w:eastAsia="Times New Roman" w:hAnsi="Times New Roman" w:cs="Times New Roman"/>
          <w:sz w:val="28"/>
          <w:szCs w:val="28"/>
          <w:lang w:eastAsia="ar-SA"/>
        </w:rPr>
        <w:t>дня;</w:t>
      </w:r>
    </w:p>
    <w:p w:rsidR="00B05963" w:rsidRPr="00056A0B" w:rsidRDefault="00B05963" w:rsidP="00B059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B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-провода детей в армию</w:t>
      </w:r>
      <w:r w:rsidRPr="00056A0B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– 3  календарных </w:t>
      </w:r>
      <w:r w:rsidRPr="00056A0B">
        <w:rPr>
          <w:rFonts w:ascii="Times New Roman" w:eastAsia="Times New Roman" w:hAnsi="Times New Roman" w:cs="Times New Roman"/>
          <w:sz w:val="28"/>
          <w:szCs w:val="28"/>
          <w:lang w:eastAsia="ar-SA"/>
        </w:rPr>
        <w:t>дня;</w:t>
      </w:r>
    </w:p>
    <w:p w:rsidR="00B05963" w:rsidRPr="00056A0B" w:rsidRDefault="00B05963" w:rsidP="00B059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B">
        <w:rPr>
          <w:rFonts w:ascii="Times New Roman" w:eastAsia="Times New Roman" w:hAnsi="Times New Roman" w:cs="Times New Roman"/>
          <w:sz w:val="28"/>
          <w:szCs w:val="28"/>
          <w:lang w:eastAsia="ar-SA"/>
        </w:rPr>
        <w:t>-в  случае свадьбы работника (детей работника) – 3</w:t>
      </w:r>
      <w:r w:rsidRPr="00056A0B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календарных  </w:t>
      </w:r>
      <w:r w:rsidRPr="00056A0B">
        <w:rPr>
          <w:rFonts w:ascii="Times New Roman" w:eastAsia="Times New Roman" w:hAnsi="Times New Roman" w:cs="Times New Roman"/>
          <w:sz w:val="28"/>
          <w:szCs w:val="28"/>
          <w:lang w:eastAsia="ar-SA"/>
        </w:rPr>
        <w:t>дня;</w:t>
      </w:r>
    </w:p>
    <w:p w:rsidR="00B05963" w:rsidRPr="00056A0B" w:rsidRDefault="00B05963" w:rsidP="00B059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-похорон близких родственников – </w:t>
      </w:r>
      <w:r w:rsidRPr="00056A0B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3  календарных </w:t>
      </w:r>
      <w:r w:rsidRPr="00056A0B">
        <w:rPr>
          <w:rFonts w:ascii="Times New Roman" w:eastAsia="Times New Roman" w:hAnsi="Times New Roman" w:cs="Times New Roman"/>
          <w:sz w:val="28"/>
          <w:szCs w:val="28"/>
          <w:lang w:eastAsia="ar-SA"/>
        </w:rPr>
        <w:t>дня.</w:t>
      </w:r>
    </w:p>
    <w:p w:rsidR="00B05963" w:rsidRPr="00056A0B" w:rsidRDefault="00B05963" w:rsidP="00B05963">
      <w:pPr>
        <w:shd w:val="clear" w:color="auto" w:fill="FFFFFF"/>
        <w:suppressAutoHyphens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5.8.2.Предоставлять педагогическим работникам не реже, чем че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рез каждые 10 лет непрерывной преподавательской работы длитель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 xml:space="preserve">ный отпуск сроком до одного года в порядке и на условиях, определяемых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нормативным правовым актом РФ.</w:t>
      </w:r>
    </w:p>
    <w:p w:rsidR="00B05963" w:rsidRPr="00056A0B" w:rsidRDefault="00B05963" w:rsidP="00B05963">
      <w:pPr>
        <w:shd w:val="clear" w:color="auto" w:fill="FFFFFF"/>
        <w:suppressAutoHyphens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5.9.Общими выходными днями являются суббота и воскресенье.</w:t>
      </w:r>
    </w:p>
    <w:p w:rsidR="00B05963" w:rsidRPr="00056A0B" w:rsidRDefault="00B05963" w:rsidP="00B05963">
      <w:pPr>
        <w:shd w:val="clear" w:color="auto" w:fill="FFFFFF"/>
        <w:suppressAutoHyphens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5.10.Время перерыва для отдыха и питания, а также графики сменности работы в выходные и праздничные дни  устанавливаются  Правилами внутреннего трудового распорядка.</w:t>
      </w:r>
    </w:p>
    <w:p w:rsidR="00B05963" w:rsidRPr="00056A0B" w:rsidRDefault="00B05963" w:rsidP="00B05963">
      <w:pPr>
        <w:shd w:val="clear" w:color="auto" w:fill="FFFFFF"/>
        <w:suppressAutoHyphens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Работодатель обеспечивает педагогическим работникам возмож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ность приема пищи в рабочее время одновременно с воспитанниками.  Время для отдыха и питания для других работников устанавливается Правилами внутреннего трудового распорядка и не должно быть менее 30 минут (ст. 108 ТК РФ).</w:t>
      </w:r>
    </w:p>
    <w:p w:rsidR="00B05963" w:rsidRPr="00056A0B" w:rsidRDefault="00B05963" w:rsidP="00B05963">
      <w:pPr>
        <w:shd w:val="clear" w:color="auto" w:fill="FFFFFF"/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05963" w:rsidRPr="00056A0B" w:rsidRDefault="00B05963" w:rsidP="00B05963">
      <w:pPr>
        <w:shd w:val="clear" w:color="auto" w:fill="FFFFFF"/>
        <w:suppressAutoHyphens/>
        <w:spacing w:before="305" w:after="0" w:line="240" w:lineRule="auto"/>
        <w:ind w:right="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56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6.Оплата и нормирование труда</w:t>
      </w:r>
    </w:p>
    <w:p w:rsidR="00B05963" w:rsidRPr="00056A0B" w:rsidRDefault="00B05963" w:rsidP="00B05963">
      <w:pPr>
        <w:shd w:val="clear" w:color="auto" w:fill="FFFFFF"/>
        <w:suppressAutoHyphens/>
        <w:spacing w:before="298" w:after="0" w:line="305" w:lineRule="exac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Стороны исходят из того, что:</w:t>
      </w:r>
    </w:p>
    <w:p w:rsidR="00B05963" w:rsidRPr="00056A0B" w:rsidRDefault="00B05963" w:rsidP="00B05963">
      <w:pPr>
        <w:shd w:val="clear" w:color="auto" w:fill="FFFFFF"/>
        <w:suppressAutoHyphens/>
        <w:spacing w:after="0" w:line="30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6.1.Должностные оклады педагогических работников устанавливаются  в зависимости от уровня образования и квалификационной категории, присвоенной по результатам аттестации, сложности и объема выполняемой работы. Базой для расчета должностного оклада конкретному работнику является минимальный должностной оклад, соответст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вующий занимаемой должности или профессии согласно профессиональ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ным квалифи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кационным группам.</w:t>
      </w:r>
    </w:p>
    <w:p w:rsidR="00B05963" w:rsidRPr="00056A0B" w:rsidRDefault="00B05963" w:rsidP="00B05963">
      <w:pPr>
        <w:shd w:val="clear" w:color="auto" w:fill="FFFFFF"/>
        <w:suppressAutoHyphens/>
        <w:spacing w:after="0" w:line="30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6.2.Заработная плата выплачивается работникам за текущий месяц не реже, чем каждые  полмесяца в денежной форме. Днями вып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латы заработной платы являются до 25 числа аванс и до 15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числа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следующего 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месяца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заработная плата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B05963" w:rsidRPr="00056A0B" w:rsidRDefault="00B05963" w:rsidP="00B05963">
      <w:pPr>
        <w:shd w:val="clear" w:color="auto" w:fill="FFFFFF"/>
        <w:suppressAutoHyphens/>
        <w:spacing w:after="0" w:line="30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6.3.Система оплаты труда работников учреждения  включает: минимальные оклады по профессиональным квалификационным группам, минимальные оклады по должности, в зависимости от сложности выполняемой работы и величины повышающих коэффициентов, условия оплаты труда  руководителя учреждения, условия осуществления выплат компенсационного, стимулирующего и иного характера. Заработная плата работника предельными размерами не ограничивается.</w:t>
      </w:r>
    </w:p>
    <w:p w:rsidR="00B05963" w:rsidRPr="00056A0B" w:rsidRDefault="00B05963" w:rsidP="00B05963">
      <w:pPr>
        <w:shd w:val="clear" w:color="auto" w:fill="FFFFFF"/>
        <w:suppressAutoHyphens/>
        <w:spacing w:after="0" w:line="30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6.4 Изменения размеров должностных окладов работников произво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дится в      следующие сроки:</w:t>
      </w:r>
    </w:p>
    <w:p w:rsidR="00B05963" w:rsidRPr="00056A0B" w:rsidRDefault="00B05963" w:rsidP="00B05963">
      <w:pPr>
        <w:shd w:val="clear" w:color="auto" w:fill="FFFFFF"/>
        <w:suppressAutoHyphens/>
        <w:spacing w:before="298" w:after="0" w:line="305" w:lineRule="exact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при изменении величины минимальных окладов (ставок зара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 xml:space="preserve">ботной платы)— </w:t>
      </w:r>
      <w:proofErr w:type="gramStart"/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даты введения</w:t>
      </w:r>
      <w:proofErr w:type="gramEnd"/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новых минимальных окладов (ставок зара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 xml:space="preserve">ботной платы) </w:t>
      </w:r>
    </w:p>
    <w:p w:rsidR="00B05963" w:rsidRPr="00056A0B" w:rsidRDefault="00B05963" w:rsidP="00B05963">
      <w:pPr>
        <w:shd w:val="clear" w:color="auto" w:fill="FFFFFF"/>
        <w:suppressAutoHyphens/>
        <w:spacing w:before="298" w:after="0" w:line="305" w:lineRule="exact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при присвоении квалифи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кационной категории — со дня вынесения решения аттестационной комиссией</w:t>
      </w:r>
      <w:proofErr w:type="gramStart"/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;.</w:t>
      </w:r>
      <w:proofErr w:type="gramEnd"/>
    </w:p>
    <w:p w:rsidR="00B05963" w:rsidRPr="00056A0B" w:rsidRDefault="00B05963" w:rsidP="00B05963">
      <w:pPr>
        <w:shd w:val="clear" w:color="auto" w:fill="FFFFFF"/>
        <w:suppressAutoHyphens/>
        <w:spacing w:after="0" w:line="30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6.5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.Ответственность за своевременное и правильное  определение размеров должностных окладов работников учреждения несет руководитель.</w:t>
      </w:r>
    </w:p>
    <w:p w:rsidR="00B05963" w:rsidRPr="00056A0B" w:rsidRDefault="00B05963" w:rsidP="00B05963">
      <w:pPr>
        <w:shd w:val="clear" w:color="auto" w:fill="FFFFFF"/>
        <w:suppressAutoHyphens/>
        <w:spacing w:before="298" w:after="0" w:line="305" w:lineRule="exact"/>
        <w:ind w:left="1428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</w:t>
      </w:r>
      <w:r w:rsidRPr="00056A0B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ar-SA"/>
        </w:rPr>
        <w:t xml:space="preserve">                     7. Гарантии и компенсации</w:t>
      </w:r>
    </w:p>
    <w:p w:rsidR="00B05963" w:rsidRPr="00056A0B" w:rsidRDefault="00B05963" w:rsidP="00B05963">
      <w:pPr>
        <w:shd w:val="clear" w:color="auto" w:fill="FFFFFF"/>
        <w:suppressAutoHyphens/>
        <w:spacing w:before="290" w:after="0" w:line="322" w:lineRule="exact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 xml:space="preserve">            Стороны договорились, что работодатель:</w:t>
      </w:r>
    </w:p>
    <w:p w:rsidR="00B05963" w:rsidRPr="00056A0B" w:rsidRDefault="00B05963" w:rsidP="00B05963">
      <w:pPr>
        <w:shd w:val="clear" w:color="auto" w:fill="FFFFFF"/>
        <w:tabs>
          <w:tab w:val="left" w:pos="2441"/>
          <w:tab w:val="left" w:pos="4121"/>
        </w:tabs>
        <w:suppressAutoHyphens/>
        <w:spacing w:after="0" w:line="322" w:lineRule="exact"/>
        <w:ind w:right="595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 xml:space="preserve">          </w:t>
      </w:r>
    </w:p>
    <w:p w:rsidR="00B05963" w:rsidRPr="00056A0B" w:rsidRDefault="00B05963" w:rsidP="00B05963">
      <w:pPr>
        <w:widowControl w:val="0"/>
        <w:shd w:val="clear" w:color="auto" w:fill="FFFFFF"/>
        <w:tabs>
          <w:tab w:val="right" w:leader="dot" w:pos="0"/>
          <w:tab w:val="right" w:leader="dot" w:pos="567"/>
        </w:tabs>
        <w:suppressAutoHyphens/>
        <w:spacing w:before="15" w:after="120" w:line="240" w:lineRule="auto"/>
        <w:ind w:firstLine="570"/>
        <w:jc w:val="both"/>
        <w:rPr>
          <w:rFonts w:ascii="Times New Roman" w:eastAsia="DejaVu Sans" w:hAnsi="Times New Roman" w:cs="Lohit Hindi"/>
          <w:color w:val="000000"/>
          <w:kern w:val="1"/>
          <w:sz w:val="28"/>
          <w:szCs w:val="28"/>
          <w:lang w:val="x-none" w:eastAsia="hi-IN" w:bidi="hi-IN"/>
        </w:rPr>
      </w:pPr>
      <w:r w:rsidRPr="00056A0B">
        <w:rPr>
          <w:rFonts w:ascii="Calibri" w:eastAsia="DejaVu Sans" w:hAnsi="Calibri" w:cs="Lohit Hindi"/>
          <w:color w:val="000000"/>
          <w:kern w:val="1"/>
          <w:sz w:val="28"/>
          <w:szCs w:val="28"/>
          <w:lang w:val="x-none" w:eastAsia="hi-IN" w:bidi="hi-IN"/>
        </w:rPr>
        <w:t>7.1</w:t>
      </w:r>
      <w:r w:rsidRPr="00056A0B">
        <w:rPr>
          <w:rFonts w:ascii="Liberation Serif" w:eastAsia="DejaVu Sans" w:hAnsi="Liberation Serif" w:cs="Lohit Hindi"/>
          <w:color w:val="000000"/>
          <w:kern w:val="1"/>
          <w:sz w:val="28"/>
          <w:szCs w:val="28"/>
          <w:lang w:val="x-none" w:eastAsia="hi-IN" w:bidi="hi-IN"/>
        </w:rPr>
        <w:t xml:space="preserve"> </w:t>
      </w:r>
      <w:r w:rsidRPr="00056A0B">
        <w:rPr>
          <w:rFonts w:ascii="Times New Roman" w:eastAsia="DejaVu Sans" w:hAnsi="Times New Roman" w:cs="Lohit Hindi"/>
          <w:color w:val="000000"/>
          <w:kern w:val="1"/>
          <w:sz w:val="28"/>
          <w:szCs w:val="28"/>
          <w:lang w:val="x-none" w:eastAsia="hi-IN" w:bidi="hi-IN"/>
        </w:rPr>
        <w:t xml:space="preserve">За образцовое выполнение трудовых обязанностей, повышения качества и результативности труда, творческую инициативу и другие достижения применять материальные и моральные  поощрения, предусмотренные ст. 191 ТК. </w:t>
      </w:r>
    </w:p>
    <w:p w:rsidR="00B05963" w:rsidRPr="00056A0B" w:rsidRDefault="00B05963" w:rsidP="00B05963">
      <w:pPr>
        <w:widowControl w:val="0"/>
        <w:shd w:val="clear" w:color="auto" w:fill="FFFFFF"/>
        <w:tabs>
          <w:tab w:val="right" w:leader="dot" w:pos="0"/>
          <w:tab w:val="right" w:leader="dot" w:pos="567"/>
        </w:tabs>
        <w:suppressAutoHyphens/>
        <w:spacing w:before="15" w:after="120" w:line="240" w:lineRule="auto"/>
        <w:ind w:firstLine="570"/>
        <w:jc w:val="both"/>
        <w:rPr>
          <w:rFonts w:ascii="Times New Roman" w:eastAsia="DejaVu Sans" w:hAnsi="Times New Roman" w:cs="Lohit Hindi"/>
          <w:color w:val="000000"/>
          <w:kern w:val="1"/>
          <w:sz w:val="28"/>
          <w:szCs w:val="28"/>
          <w:lang w:val="x-none" w:eastAsia="hi-IN" w:bidi="hi-IN"/>
        </w:rPr>
      </w:pPr>
      <w:r w:rsidRPr="00056A0B">
        <w:rPr>
          <w:rFonts w:ascii="Calibri" w:eastAsia="DejaVu Sans" w:hAnsi="Calibri" w:cs="Lohit Hindi"/>
          <w:color w:val="000000"/>
          <w:kern w:val="1"/>
          <w:sz w:val="28"/>
          <w:szCs w:val="28"/>
          <w:lang w:val="x-none" w:eastAsia="hi-IN" w:bidi="hi-IN"/>
        </w:rPr>
        <w:t>7.2</w:t>
      </w:r>
      <w:r w:rsidRPr="00056A0B">
        <w:rPr>
          <w:rFonts w:ascii="Liberation Serif" w:eastAsia="DejaVu Sans" w:hAnsi="Liberation Serif" w:cs="Lohit Hindi"/>
          <w:color w:val="000000"/>
          <w:kern w:val="1"/>
          <w:sz w:val="28"/>
          <w:szCs w:val="28"/>
          <w:lang w:val="x-none" w:eastAsia="hi-IN" w:bidi="hi-IN"/>
        </w:rPr>
        <w:t xml:space="preserve"> </w:t>
      </w:r>
      <w:r w:rsidRPr="00056A0B">
        <w:rPr>
          <w:rFonts w:ascii="Times New Roman" w:eastAsia="DejaVu Sans" w:hAnsi="Times New Roman" w:cs="Lohit Hindi"/>
          <w:color w:val="000000"/>
          <w:kern w:val="1"/>
          <w:sz w:val="28"/>
          <w:szCs w:val="28"/>
          <w:lang w:val="x-none" w:eastAsia="hi-IN" w:bidi="hi-IN"/>
        </w:rPr>
        <w:t>Премирование согласно  положению о премия</w:t>
      </w:r>
      <w:r>
        <w:rPr>
          <w:rFonts w:ascii="Times New Roman" w:eastAsia="DejaVu Sans" w:hAnsi="Times New Roman" w:cs="Lohit Hindi"/>
          <w:color w:val="000000"/>
          <w:kern w:val="1"/>
          <w:sz w:val="28"/>
          <w:szCs w:val="28"/>
          <w:lang w:val="x-none" w:eastAsia="hi-IN" w:bidi="hi-IN"/>
        </w:rPr>
        <w:t>х работников М</w:t>
      </w:r>
      <w:r>
        <w:rPr>
          <w:rFonts w:ascii="Times New Roman" w:eastAsia="DejaVu Sans" w:hAnsi="Times New Roman" w:cs="Lohit Hindi"/>
          <w:color w:val="000000"/>
          <w:kern w:val="1"/>
          <w:sz w:val="28"/>
          <w:szCs w:val="28"/>
          <w:lang w:eastAsia="hi-IN" w:bidi="hi-IN"/>
        </w:rPr>
        <w:t>А</w:t>
      </w:r>
      <w:r>
        <w:rPr>
          <w:rFonts w:ascii="Times New Roman" w:eastAsia="DejaVu Sans" w:hAnsi="Times New Roman" w:cs="Lohit Hindi"/>
          <w:color w:val="000000"/>
          <w:kern w:val="1"/>
          <w:sz w:val="28"/>
          <w:szCs w:val="28"/>
          <w:lang w:val="x-none" w:eastAsia="hi-IN" w:bidi="hi-IN"/>
        </w:rPr>
        <w:t xml:space="preserve">ДОУ </w:t>
      </w:r>
      <w:r>
        <w:rPr>
          <w:rFonts w:ascii="Times New Roman" w:eastAsia="DejaVu Sans" w:hAnsi="Times New Roman" w:cs="Lohit Hindi"/>
          <w:color w:val="000000"/>
          <w:kern w:val="1"/>
          <w:sz w:val="28"/>
          <w:szCs w:val="28"/>
          <w:lang w:eastAsia="hi-IN" w:bidi="hi-IN"/>
        </w:rPr>
        <w:t>«Д</w:t>
      </w:r>
      <w:proofErr w:type="spellStart"/>
      <w:r>
        <w:rPr>
          <w:rFonts w:ascii="Times New Roman" w:eastAsia="DejaVu Sans" w:hAnsi="Times New Roman" w:cs="Lohit Hindi"/>
          <w:color w:val="000000"/>
          <w:kern w:val="1"/>
          <w:sz w:val="28"/>
          <w:szCs w:val="28"/>
          <w:lang w:val="x-none" w:eastAsia="hi-IN" w:bidi="hi-IN"/>
        </w:rPr>
        <w:t>етский</w:t>
      </w:r>
      <w:proofErr w:type="spellEnd"/>
      <w:r>
        <w:rPr>
          <w:rFonts w:ascii="Times New Roman" w:eastAsia="DejaVu Sans" w:hAnsi="Times New Roman" w:cs="Lohit Hindi"/>
          <w:color w:val="000000"/>
          <w:kern w:val="1"/>
          <w:sz w:val="28"/>
          <w:szCs w:val="28"/>
          <w:lang w:val="x-none" w:eastAsia="hi-IN" w:bidi="hi-IN"/>
        </w:rPr>
        <w:t xml:space="preserve"> сад </w:t>
      </w:r>
      <w:proofErr w:type="spellStart"/>
      <w:r>
        <w:rPr>
          <w:rFonts w:ascii="Times New Roman" w:eastAsia="DejaVu Sans" w:hAnsi="Times New Roman" w:cs="Lohit Hindi"/>
          <w:color w:val="000000"/>
          <w:kern w:val="1"/>
          <w:sz w:val="28"/>
          <w:szCs w:val="28"/>
          <w:lang w:eastAsia="hi-IN" w:bidi="hi-IN"/>
        </w:rPr>
        <w:t>с.Дада</w:t>
      </w:r>
      <w:proofErr w:type="spellEnd"/>
      <w:r>
        <w:rPr>
          <w:rFonts w:ascii="Times New Roman" w:eastAsia="DejaVu Sans" w:hAnsi="Times New Roman" w:cs="Lohit Hindi"/>
          <w:color w:val="000000"/>
          <w:kern w:val="1"/>
          <w:sz w:val="28"/>
          <w:szCs w:val="28"/>
          <w:lang w:eastAsia="hi-IN" w:bidi="hi-IN"/>
        </w:rPr>
        <w:t>»</w:t>
      </w:r>
      <w:r w:rsidRPr="00056A0B">
        <w:rPr>
          <w:rFonts w:ascii="Times New Roman" w:eastAsia="DejaVu Sans" w:hAnsi="Times New Roman" w:cs="Lohit Hindi"/>
          <w:color w:val="000000"/>
          <w:kern w:val="1"/>
          <w:sz w:val="28"/>
          <w:szCs w:val="28"/>
          <w:lang w:val="x-none" w:eastAsia="hi-IN" w:bidi="hi-IN"/>
        </w:rPr>
        <w:t>; стимулирование согласно положению порядка стимулирования фонда труда;</w:t>
      </w:r>
    </w:p>
    <w:p w:rsidR="00B05963" w:rsidRPr="00056A0B" w:rsidRDefault="00B05963" w:rsidP="00B05963">
      <w:pPr>
        <w:widowControl w:val="0"/>
        <w:numPr>
          <w:ilvl w:val="0"/>
          <w:numId w:val="1"/>
        </w:numPr>
        <w:shd w:val="clear" w:color="auto" w:fill="FFFFFF"/>
        <w:tabs>
          <w:tab w:val="right" w:leader="dot" w:pos="0"/>
          <w:tab w:val="right" w:leader="dot" w:pos="567"/>
        </w:tabs>
        <w:suppressAutoHyphens/>
        <w:spacing w:before="15" w:after="120" w:line="240" w:lineRule="auto"/>
        <w:jc w:val="both"/>
        <w:rPr>
          <w:rFonts w:ascii="Times New Roman" w:eastAsia="DejaVu Sans" w:hAnsi="Times New Roman" w:cs="Lohit Hindi"/>
          <w:color w:val="000000"/>
          <w:kern w:val="1"/>
          <w:sz w:val="28"/>
          <w:szCs w:val="28"/>
          <w:lang w:val="x-none" w:eastAsia="hi-IN" w:bidi="hi-IN"/>
        </w:rPr>
      </w:pPr>
      <w:r w:rsidRPr="00056A0B">
        <w:rPr>
          <w:rFonts w:ascii="Times New Roman" w:eastAsia="DejaVu Sans" w:hAnsi="Times New Roman" w:cs="Lohit Hindi"/>
          <w:color w:val="000000"/>
          <w:kern w:val="1"/>
          <w:sz w:val="28"/>
          <w:szCs w:val="28"/>
          <w:lang w:val="x-none" w:eastAsia="hi-IN" w:bidi="hi-IN"/>
        </w:rPr>
        <w:t xml:space="preserve"> Вынесение благодарности, награждение грамотой согласно положению о материальном стимулировании; </w:t>
      </w:r>
    </w:p>
    <w:p w:rsidR="00B05963" w:rsidRPr="00056A0B" w:rsidRDefault="00B05963" w:rsidP="00B05963">
      <w:pPr>
        <w:widowControl w:val="0"/>
        <w:numPr>
          <w:ilvl w:val="0"/>
          <w:numId w:val="1"/>
        </w:numPr>
        <w:shd w:val="clear" w:color="auto" w:fill="FFFFFF"/>
        <w:tabs>
          <w:tab w:val="right" w:leader="dot" w:pos="0"/>
          <w:tab w:val="right" w:leader="dot" w:pos="567"/>
        </w:tabs>
        <w:suppressAutoHyphens/>
        <w:spacing w:before="15" w:after="120" w:line="240" w:lineRule="auto"/>
        <w:jc w:val="both"/>
        <w:rPr>
          <w:rFonts w:ascii="Times New Roman" w:eastAsia="DejaVu Sans" w:hAnsi="Times New Roman" w:cs="Lohit Hindi"/>
          <w:color w:val="000000"/>
          <w:kern w:val="1"/>
          <w:sz w:val="28"/>
          <w:szCs w:val="28"/>
          <w:lang w:val="x-none" w:eastAsia="hi-IN" w:bidi="hi-IN"/>
        </w:rPr>
      </w:pPr>
      <w:r w:rsidRPr="00056A0B">
        <w:rPr>
          <w:rFonts w:ascii="Times New Roman" w:eastAsia="DejaVu Sans" w:hAnsi="Times New Roman" w:cs="Lohit Hindi"/>
          <w:color w:val="000000"/>
          <w:kern w:val="1"/>
          <w:sz w:val="28"/>
          <w:szCs w:val="28"/>
          <w:lang w:val="x-none" w:eastAsia="hi-IN" w:bidi="hi-IN"/>
        </w:rPr>
        <w:t>Выдвижение кандидатур на награждение отраслевыми наградами и т.д.;</w:t>
      </w:r>
    </w:p>
    <w:p w:rsidR="00B05963" w:rsidRPr="00056A0B" w:rsidRDefault="00B05963" w:rsidP="00B05963">
      <w:pPr>
        <w:shd w:val="clear" w:color="auto" w:fill="FFFFFF"/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  <w:bookmarkStart w:id="0" w:name="_GoBack"/>
      <w:bookmarkEnd w:id="0"/>
    </w:p>
    <w:p w:rsidR="00B05963" w:rsidRPr="00056A0B" w:rsidRDefault="00B05963" w:rsidP="00B05963">
      <w:pPr>
        <w:shd w:val="clear" w:color="auto" w:fill="FFFFFF"/>
        <w:suppressAutoHyphens/>
        <w:spacing w:before="281" w:after="0" w:line="240" w:lineRule="auto"/>
        <w:ind w:left="67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ar-SA"/>
        </w:rPr>
        <w:t xml:space="preserve">                                             8.Охрана труда и здоровья</w:t>
      </w:r>
    </w:p>
    <w:p w:rsidR="00B05963" w:rsidRPr="00056A0B" w:rsidRDefault="00B05963" w:rsidP="00B059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>Работодатель обязуется:</w:t>
      </w:r>
    </w:p>
    <w:p w:rsidR="00B05963" w:rsidRPr="00056A0B" w:rsidRDefault="00B05963" w:rsidP="00B05963">
      <w:pPr>
        <w:shd w:val="clear" w:color="auto" w:fill="FFFFFF"/>
        <w:suppressAutoHyphens/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 xml:space="preserve"> 8.1.Обеспечить право работников учреждения на здоровые и безопасные условия труда, предупреждающие производственный травматизм и возникновение профессиональных заболеваний работ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softHyphen/>
        <w:t>ников. Для реализации этого права заключить соглашение по охране труда с определением в нем организационных и технических меро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softHyphen/>
        <w:t>приятий по охране и безопасности труда, сроков их выполнения,   ответственных должностных лиц.</w:t>
      </w:r>
    </w:p>
    <w:p w:rsidR="00B05963" w:rsidRPr="00056A0B" w:rsidRDefault="00B05963" w:rsidP="00B05963">
      <w:pPr>
        <w:shd w:val="clear" w:color="auto" w:fill="FFFFFF"/>
        <w:suppressAutoHyphens/>
        <w:spacing w:after="0" w:line="329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 xml:space="preserve"> 8.2..Проводить со всеми поступающими на работу, перево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softHyphen/>
        <w:t>димыми на другую работу работниками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 Организовывать проверку знаний работников по охране туда на начало нового учебного года</w:t>
      </w:r>
    </w:p>
    <w:p w:rsidR="00B05963" w:rsidRPr="00056A0B" w:rsidRDefault="00B05963" w:rsidP="00B05963">
      <w:pPr>
        <w:shd w:val="clear" w:color="auto" w:fill="FFFFFF"/>
        <w:suppressAutoHyphens/>
        <w:spacing w:after="0" w:line="329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 xml:space="preserve"> 8.3..Обеспечивать наличие нормативных и справочных мате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softHyphen/>
        <w:t>риалов по охране труда,  правил и инструкций, журналов инструктажа и других материалов за счет учреждения.</w:t>
      </w:r>
    </w:p>
    <w:p w:rsidR="00B05963" w:rsidRPr="00056A0B" w:rsidRDefault="00B05963" w:rsidP="00B05963">
      <w:pPr>
        <w:shd w:val="clear" w:color="auto" w:fill="FFFFFF"/>
        <w:suppressAutoHyphens/>
        <w:spacing w:after="0" w:line="329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 xml:space="preserve">8.4.Обеспечивать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 xml:space="preserve">сертифицированной 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>спецодеждой и другими сред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softHyphen/>
        <w:t>ствами индивидуальной защиты, а также моющими и обеззараживающими средствами.</w:t>
      </w:r>
    </w:p>
    <w:p w:rsidR="00B05963" w:rsidRPr="00056A0B" w:rsidRDefault="00B05963" w:rsidP="00B059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vertAlign w:val="superscript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 xml:space="preserve"> 8.5.Обеспечивать приобретение, хранение, стирку, сушку, дезинфекцию и   ремонт спецодежды за счет работодателя.     </w:t>
      </w:r>
    </w:p>
    <w:p w:rsidR="00B05963" w:rsidRPr="00056A0B" w:rsidRDefault="00B05963" w:rsidP="00B05963">
      <w:pPr>
        <w:shd w:val="clear" w:color="auto" w:fill="FFFFFF"/>
        <w:suppressAutoHyphens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 xml:space="preserve"> 8.6.Сохранять место работы и средний заработок за работ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softHyphen/>
        <w:t>никами учреждения  на время приостановления работ органами госу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softHyphen/>
        <w:t>дарственного надзора вследствие нарушения требований по охране труда не по вине работника (ст.220 ТК РФ).</w:t>
      </w:r>
    </w:p>
    <w:p w:rsidR="00B05963" w:rsidRPr="00056A0B" w:rsidRDefault="00B05963" w:rsidP="00B05963">
      <w:pPr>
        <w:shd w:val="clear" w:color="auto" w:fill="FFFFFF"/>
        <w:suppressAutoHyphens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>8.7.Проводить своевременное расследование несчастных случаев на производстве в соответствии с действующим законодательством, вести их учет.</w:t>
      </w:r>
    </w:p>
    <w:p w:rsidR="00B05963" w:rsidRPr="00056A0B" w:rsidRDefault="00B05963" w:rsidP="00B05963">
      <w:pPr>
        <w:shd w:val="clear" w:color="auto" w:fill="FFFFFF"/>
        <w:suppressAutoHyphens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>8.8. В случае отказа работника от работы при возникновении опасности для его жизни и здоровья вследствие невыполнения ра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softHyphen/>
        <w:t>ботодателем нормативных требований по охране труда предоставить работнику другую работу на время устранения такой опаснос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softHyphen/>
        <w:t>ти либо оплатить возникший по этой причине простой в размере среднего заработка.</w:t>
      </w:r>
    </w:p>
    <w:p w:rsidR="00B05963" w:rsidRPr="00056A0B" w:rsidRDefault="00B05963" w:rsidP="00B05963">
      <w:pPr>
        <w:shd w:val="clear" w:color="auto" w:fill="FFFFFF"/>
        <w:suppressAutoHyphens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>8.9.Разработать и утвердить инструкции по охране труда на каждое рабочее место с учетом мнения представителя трудового коллектива.</w:t>
      </w:r>
    </w:p>
    <w:p w:rsidR="00B05963" w:rsidRPr="00056A0B" w:rsidRDefault="00B05963" w:rsidP="00B05963">
      <w:pPr>
        <w:shd w:val="clear" w:color="auto" w:fill="FFFFFF"/>
        <w:suppressAutoHyphens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>8.10.Создать в учреждении комиссию по охране труда, в сос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softHyphen/>
        <w:t>тав которой на паритетной осн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>ове должны входить представители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 xml:space="preserve"> трудового коллектива.</w:t>
      </w:r>
    </w:p>
    <w:p w:rsidR="00B05963" w:rsidRPr="00056A0B" w:rsidRDefault="00B05963" w:rsidP="00B05963">
      <w:pPr>
        <w:shd w:val="clear" w:color="auto" w:fill="FFFFFF"/>
        <w:suppressAutoHyphens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 xml:space="preserve">8.11.Оказывать содействие членам комиссий по охране труда, уполномоченным по охране труда в проведении </w:t>
      </w:r>
      <w:proofErr w:type="gramStart"/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>контроля за</w:t>
      </w:r>
      <w:proofErr w:type="gramEnd"/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 xml:space="preserve"> сос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softHyphen/>
        <w:t>тоянием охраны труда в учреждении. В случае выявления ими нару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softHyphen/>
        <w:t>шения прав работников на безопасные условия труда принимать ме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softHyphen/>
        <w:t xml:space="preserve">ры к их устранению.         </w:t>
      </w:r>
    </w:p>
    <w:p w:rsidR="00B05963" w:rsidRDefault="00B05963" w:rsidP="00B05963">
      <w:pPr>
        <w:shd w:val="clear" w:color="auto" w:fill="FFFFFF"/>
        <w:suppressAutoHyphens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</w:p>
    <w:p w:rsidR="00B05963" w:rsidRPr="00056A0B" w:rsidRDefault="00B05963" w:rsidP="00B05963">
      <w:pPr>
        <w:shd w:val="clear" w:color="auto" w:fill="FFFFFF"/>
        <w:suppressAutoHyphens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 xml:space="preserve">8.12.Осуществлять совместно с представителем трудового коллектива </w:t>
      </w:r>
      <w:proofErr w:type="gramStart"/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>контроль за</w:t>
      </w:r>
      <w:proofErr w:type="gramEnd"/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 xml:space="preserve"> со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softHyphen/>
        <w:t>стоянием условий и охраны труда, выполнение соглашения по охране труда</w:t>
      </w:r>
    </w:p>
    <w:p w:rsidR="00B05963" w:rsidRPr="00056A0B" w:rsidRDefault="00B05963" w:rsidP="00B05963">
      <w:pPr>
        <w:shd w:val="clear" w:color="auto" w:fill="FFFFFF"/>
        <w:suppressAutoHyphens/>
        <w:spacing w:after="0" w:line="329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  <w:t>8.13.Обеспечить прохождение бесплатных обязательных ме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  <w:softHyphen/>
        <w:t>дицинских осмотров работников.</w:t>
      </w:r>
    </w:p>
    <w:p w:rsidR="00B05963" w:rsidRPr="00056A0B" w:rsidRDefault="00B05963" w:rsidP="00B05963">
      <w:pPr>
        <w:shd w:val="clear" w:color="auto" w:fill="FFFFFF"/>
        <w:suppressAutoHyphens/>
        <w:spacing w:before="295" w:after="0" w:line="240" w:lineRule="auto"/>
        <w:ind w:right="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0"/>
          <w:lang w:eastAsia="ar-SA"/>
        </w:rPr>
      </w:pPr>
      <w:r w:rsidRPr="00056A0B">
        <w:rPr>
          <w:rFonts w:ascii="Times New Roman" w:eastAsia="Times New Roman" w:hAnsi="Times New Roman" w:cs="Times New Roman"/>
          <w:b/>
          <w:color w:val="000000"/>
          <w:sz w:val="28"/>
          <w:szCs w:val="30"/>
          <w:lang w:eastAsia="ar-SA"/>
        </w:rPr>
        <w:t>9. Гарантии  деятельности</w:t>
      </w:r>
    </w:p>
    <w:p w:rsidR="00B05963" w:rsidRPr="00056A0B" w:rsidRDefault="00B05963" w:rsidP="00B05963">
      <w:pPr>
        <w:shd w:val="clear" w:color="auto" w:fill="FFFFFF"/>
        <w:suppressAutoHyphens/>
        <w:spacing w:after="0" w:line="31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  <w:t xml:space="preserve">Стороны договорились о том, что: </w:t>
      </w:r>
    </w:p>
    <w:p w:rsidR="00B05963" w:rsidRPr="00056A0B" w:rsidRDefault="00B05963" w:rsidP="00B05963">
      <w:pPr>
        <w:shd w:val="clear" w:color="auto" w:fill="FFFFFF"/>
        <w:suppressAutoHyphens/>
        <w:spacing w:after="0" w:line="31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  <w:t>9.1.Не допускается ограничение гарантированных законом социально-трудовых и иных прав и свобод, принуждение, увольне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  <w:softHyphen/>
        <w:t>ние или иная форма воздействия в отношении работника.</w:t>
      </w:r>
    </w:p>
    <w:p w:rsidR="00B05963" w:rsidRPr="00056A0B" w:rsidRDefault="00B05963" w:rsidP="00B05963">
      <w:pPr>
        <w:shd w:val="clear" w:color="auto" w:fill="FFFFFF"/>
        <w:suppressAutoHyphens/>
        <w:spacing w:after="0" w:line="31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  <w:t xml:space="preserve">  9.2. Представитель трудового коллектива осуществляет в установленном порядке </w:t>
      </w:r>
      <w:proofErr w:type="gramStart"/>
      <w:r w:rsidRPr="00056A0B"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  <w:t>конт</w:t>
      </w:r>
      <w:r w:rsidRPr="00056A0B"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  <w:softHyphen/>
        <w:t>роль за</w:t>
      </w:r>
      <w:proofErr w:type="gramEnd"/>
      <w:r w:rsidRPr="00056A0B"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  <w:t xml:space="preserve"> соблюдением трудового законодательства и иных нормативных правовых актов, содержащих нормы трудового права.</w:t>
      </w:r>
    </w:p>
    <w:p w:rsidR="00B05963" w:rsidRPr="00056A0B" w:rsidRDefault="00B05963" w:rsidP="00B05963">
      <w:pPr>
        <w:shd w:val="clear" w:color="auto" w:fill="FFFFFF"/>
        <w:suppressAutoHyphens/>
        <w:spacing w:after="0" w:line="31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</w:pPr>
      <w:r w:rsidRPr="00056A0B">
        <w:rPr>
          <w:rFonts w:ascii="Times New Roman" w:eastAsia="Times New Roman" w:hAnsi="Times New Roman" w:cs="Times New Roman"/>
          <w:color w:val="000000"/>
          <w:sz w:val="28"/>
          <w:szCs w:val="30"/>
          <w:lang w:eastAsia="ar-SA"/>
        </w:rPr>
        <w:t xml:space="preserve">  9.3.Работодатель принимает решения с учетом мнения представителя трудового коллектива  в случаях, предусмотренных законодательством и настоящим коллективным договором.</w:t>
      </w:r>
    </w:p>
    <w:p w:rsidR="00B05963" w:rsidRPr="00056A0B" w:rsidRDefault="00B05963" w:rsidP="00B059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5963" w:rsidRPr="00056A0B" w:rsidRDefault="00B05963" w:rsidP="00B059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5963" w:rsidRDefault="00B05963" w:rsidP="00B05963"/>
    <w:p w:rsidR="00B05963" w:rsidRDefault="00B05963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3" name="Рисунок 3" descr="C:\Users\Евросеть\Desktop\пол в инет\кол догов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росеть\Desktop\пол в инет\кол догово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8070000" w:usb2="00000010" w:usb3="00000000" w:csb0="00020000" w:csb1="00000000"/>
  </w:font>
  <w:font w:name="Lohit Hindi">
    <w:charset w:val="8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C1B6F"/>
    <w:multiLevelType w:val="hybridMultilevel"/>
    <w:tmpl w:val="E4F8A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BEB106">
      <w:numFmt w:val="bullet"/>
      <w:lvlText w:val="•"/>
      <w:lvlJc w:val="left"/>
      <w:pPr>
        <w:ind w:left="1920" w:hanging="840"/>
      </w:pPr>
      <w:rPr>
        <w:rFonts w:ascii="Liberation Serif" w:eastAsia="Liberation Serif" w:hAnsi="Liberation Serif" w:cs="Lohit Hindi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63"/>
    <w:rsid w:val="0000421E"/>
    <w:rsid w:val="000066FB"/>
    <w:rsid w:val="00013619"/>
    <w:rsid w:val="00013D30"/>
    <w:rsid w:val="00025DFE"/>
    <w:rsid w:val="00031654"/>
    <w:rsid w:val="00034A9D"/>
    <w:rsid w:val="0003706F"/>
    <w:rsid w:val="00041F32"/>
    <w:rsid w:val="00060B7C"/>
    <w:rsid w:val="0007425A"/>
    <w:rsid w:val="00080BC3"/>
    <w:rsid w:val="00097F0F"/>
    <w:rsid w:val="000B6A4F"/>
    <w:rsid w:val="000C0165"/>
    <w:rsid w:val="000E3A2F"/>
    <w:rsid w:val="000E7C32"/>
    <w:rsid w:val="000F1C6F"/>
    <w:rsid w:val="0010496F"/>
    <w:rsid w:val="0011498E"/>
    <w:rsid w:val="001149BF"/>
    <w:rsid w:val="00131579"/>
    <w:rsid w:val="001350F8"/>
    <w:rsid w:val="00141D92"/>
    <w:rsid w:val="0014538B"/>
    <w:rsid w:val="00145BCA"/>
    <w:rsid w:val="00146935"/>
    <w:rsid w:val="0015446B"/>
    <w:rsid w:val="001927B9"/>
    <w:rsid w:val="001A752B"/>
    <w:rsid w:val="001E25BA"/>
    <w:rsid w:val="001E5D29"/>
    <w:rsid w:val="00204662"/>
    <w:rsid w:val="00205286"/>
    <w:rsid w:val="00206E6C"/>
    <w:rsid w:val="002158B7"/>
    <w:rsid w:val="00234D68"/>
    <w:rsid w:val="00242610"/>
    <w:rsid w:val="00242F6A"/>
    <w:rsid w:val="002430FE"/>
    <w:rsid w:val="0024602C"/>
    <w:rsid w:val="00256610"/>
    <w:rsid w:val="00260EA2"/>
    <w:rsid w:val="0027434E"/>
    <w:rsid w:val="00275D17"/>
    <w:rsid w:val="00283E67"/>
    <w:rsid w:val="00284928"/>
    <w:rsid w:val="002856FF"/>
    <w:rsid w:val="002A1E73"/>
    <w:rsid w:val="002A2EEE"/>
    <w:rsid w:val="002C69F5"/>
    <w:rsid w:val="002F2F64"/>
    <w:rsid w:val="002F78F9"/>
    <w:rsid w:val="00315F93"/>
    <w:rsid w:val="0032527E"/>
    <w:rsid w:val="0033637C"/>
    <w:rsid w:val="0034031A"/>
    <w:rsid w:val="0034460A"/>
    <w:rsid w:val="00350DF7"/>
    <w:rsid w:val="00355C26"/>
    <w:rsid w:val="00363F7B"/>
    <w:rsid w:val="00367968"/>
    <w:rsid w:val="003704F9"/>
    <w:rsid w:val="003845B6"/>
    <w:rsid w:val="00387984"/>
    <w:rsid w:val="00391186"/>
    <w:rsid w:val="00392ADF"/>
    <w:rsid w:val="003A498C"/>
    <w:rsid w:val="003A5067"/>
    <w:rsid w:val="003B4A6E"/>
    <w:rsid w:val="003C409C"/>
    <w:rsid w:val="003D215B"/>
    <w:rsid w:val="003D66F5"/>
    <w:rsid w:val="003D70A4"/>
    <w:rsid w:val="003E7BC4"/>
    <w:rsid w:val="003F00DD"/>
    <w:rsid w:val="004013A7"/>
    <w:rsid w:val="00406B1B"/>
    <w:rsid w:val="0041488E"/>
    <w:rsid w:val="004550FC"/>
    <w:rsid w:val="004823DC"/>
    <w:rsid w:val="00487078"/>
    <w:rsid w:val="004C27DC"/>
    <w:rsid w:val="004D39DA"/>
    <w:rsid w:val="004D650F"/>
    <w:rsid w:val="004F0CD6"/>
    <w:rsid w:val="00521641"/>
    <w:rsid w:val="005221E7"/>
    <w:rsid w:val="00524AFE"/>
    <w:rsid w:val="005417C6"/>
    <w:rsid w:val="00543244"/>
    <w:rsid w:val="00543CA4"/>
    <w:rsid w:val="0055476C"/>
    <w:rsid w:val="00570B4C"/>
    <w:rsid w:val="00576DF8"/>
    <w:rsid w:val="00576E1B"/>
    <w:rsid w:val="00581068"/>
    <w:rsid w:val="0058458A"/>
    <w:rsid w:val="00592F38"/>
    <w:rsid w:val="005A6B3D"/>
    <w:rsid w:val="005C2258"/>
    <w:rsid w:val="005C51E4"/>
    <w:rsid w:val="005D024C"/>
    <w:rsid w:val="005D58D5"/>
    <w:rsid w:val="005E4BF4"/>
    <w:rsid w:val="005E67F2"/>
    <w:rsid w:val="00611B03"/>
    <w:rsid w:val="00656732"/>
    <w:rsid w:val="00663C52"/>
    <w:rsid w:val="006722D1"/>
    <w:rsid w:val="00677C4E"/>
    <w:rsid w:val="00694A5F"/>
    <w:rsid w:val="006A02F1"/>
    <w:rsid w:val="006A5C5F"/>
    <w:rsid w:val="006B18D1"/>
    <w:rsid w:val="006D3450"/>
    <w:rsid w:val="006E2BC5"/>
    <w:rsid w:val="006E38F4"/>
    <w:rsid w:val="007361E3"/>
    <w:rsid w:val="0077574E"/>
    <w:rsid w:val="007757FA"/>
    <w:rsid w:val="00776FB5"/>
    <w:rsid w:val="00787ECA"/>
    <w:rsid w:val="0079166C"/>
    <w:rsid w:val="00793CAD"/>
    <w:rsid w:val="00796DCD"/>
    <w:rsid w:val="00797AC8"/>
    <w:rsid w:val="007B08C4"/>
    <w:rsid w:val="007B2C10"/>
    <w:rsid w:val="007B79FD"/>
    <w:rsid w:val="007D074B"/>
    <w:rsid w:val="007F799E"/>
    <w:rsid w:val="007F7FE4"/>
    <w:rsid w:val="00802AAD"/>
    <w:rsid w:val="00811812"/>
    <w:rsid w:val="00813E26"/>
    <w:rsid w:val="008251BF"/>
    <w:rsid w:val="00861474"/>
    <w:rsid w:val="008620C6"/>
    <w:rsid w:val="0087175F"/>
    <w:rsid w:val="008A00BE"/>
    <w:rsid w:val="008E5BD6"/>
    <w:rsid w:val="0091707E"/>
    <w:rsid w:val="00917CC9"/>
    <w:rsid w:val="00935830"/>
    <w:rsid w:val="009435FF"/>
    <w:rsid w:val="00961A92"/>
    <w:rsid w:val="0096253B"/>
    <w:rsid w:val="00976B42"/>
    <w:rsid w:val="009B0F77"/>
    <w:rsid w:val="009B1FF9"/>
    <w:rsid w:val="009B2E66"/>
    <w:rsid w:val="009B44DD"/>
    <w:rsid w:val="00A03DC8"/>
    <w:rsid w:val="00A125DE"/>
    <w:rsid w:val="00A1762D"/>
    <w:rsid w:val="00A85A2A"/>
    <w:rsid w:val="00A85EBB"/>
    <w:rsid w:val="00AB05DF"/>
    <w:rsid w:val="00AB4D5F"/>
    <w:rsid w:val="00AB6324"/>
    <w:rsid w:val="00AC5990"/>
    <w:rsid w:val="00AD37B2"/>
    <w:rsid w:val="00AE1AAC"/>
    <w:rsid w:val="00AE58D4"/>
    <w:rsid w:val="00B05963"/>
    <w:rsid w:val="00B2315D"/>
    <w:rsid w:val="00B30553"/>
    <w:rsid w:val="00B350DD"/>
    <w:rsid w:val="00B65BEF"/>
    <w:rsid w:val="00B84664"/>
    <w:rsid w:val="00BA4B33"/>
    <w:rsid w:val="00BE6676"/>
    <w:rsid w:val="00C10C06"/>
    <w:rsid w:val="00C23D0A"/>
    <w:rsid w:val="00C339A2"/>
    <w:rsid w:val="00C75319"/>
    <w:rsid w:val="00C7568F"/>
    <w:rsid w:val="00C83EE0"/>
    <w:rsid w:val="00C85678"/>
    <w:rsid w:val="00C90959"/>
    <w:rsid w:val="00C926E1"/>
    <w:rsid w:val="00CA4CB4"/>
    <w:rsid w:val="00CB35DC"/>
    <w:rsid w:val="00CD0D22"/>
    <w:rsid w:val="00CE1EB9"/>
    <w:rsid w:val="00CF089B"/>
    <w:rsid w:val="00CF37CD"/>
    <w:rsid w:val="00D023DD"/>
    <w:rsid w:val="00D13CA2"/>
    <w:rsid w:val="00D5582E"/>
    <w:rsid w:val="00D6330C"/>
    <w:rsid w:val="00D63D61"/>
    <w:rsid w:val="00D82D55"/>
    <w:rsid w:val="00DC6E16"/>
    <w:rsid w:val="00E01561"/>
    <w:rsid w:val="00E27DDD"/>
    <w:rsid w:val="00E42763"/>
    <w:rsid w:val="00E47E08"/>
    <w:rsid w:val="00E5638F"/>
    <w:rsid w:val="00E7102F"/>
    <w:rsid w:val="00E7177B"/>
    <w:rsid w:val="00EA43D0"/>
    <w:rsid w:val="00EB336D"/>
    <w:rsid w:val="00EB5292"/>
    <w:rsid w:val="00EE6369"/>
    <w:rsid w:val="00EF2148"/>
    <w:rsid w:val="00F154B5"/>
    <w:rsid w:val="00F1783F"/>
    <w:rsid w:val="00F216DA"/>
    <w:rsid w:val="00F45C37"/>
    <w:rsid w:val="00F463CA"/>
    <w:rsid w:val="00F50581"/>
    <w:rsid w:val="00F719D3"/>
    <w:rsid w:val="00F80131"/>
    <w:rsid w:val="00F81628"/>
    <w:rsid w:val="00F87D58"/>
    <w:rsid w:val="00FA4A72"/>
    <w:rsid w:val="00FA4A74"/>
    <w:rsid w:val="00FA65AC"/>
    <w:rsid w:val="00FB7098"/>
    <w:rsid w:val="00FE21CA"/>
    <w:rsid w:val="00FE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2946</Words>
  <Characters>16793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1</cp:revision>
  <dcterms:created xsi:type="dcterms:W3CDTF">2017-01-10T12:42:00Z</dcterms:created>
  <dcterms:modified xsi:type="dcterms:W3CDTF">2017-01-10T12:52:00Z</dcterms:modified>
</cp:coreProperties>
</file>