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F9" w:rsidRDefault="00FD176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Евросеть\Desktop\В САЙТ\приостанов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В САЙТ\приостановле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76E" w:rsidRDefault="00FD176E"/>
    <w:p w:rsidR="00FD176E" w:rsidRDefault="00FD176E"/>
    <w:p w:rsidR="00FD176E" w:rsidRDefault="00FD176E"/>
    <w:p w:rsidR="00FD176E" w:rsidRPr="00FD176E" w:rsidRDefault="00FD176E" w:rsidP="00FD176E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2C2C2C"/>
          <w:spacing w:val="-10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5"/>
          <w:sz w:val="28"/>
          <w:szCs w:val="28"/>
          <w:lang w:eastAsia="ru-RU"/>
        </w:rPr>
        <w:lastRenderedPageBreak/>
        <w:t>образова</w:t>
      </w:r>
      <w:bookmarkStart w:id="0" w:name="_GoBack"/>
      <w:bookmarkEnd w:id="0"/>
      <w:r w:rsidRPr="00FD176E">
        <w:rPr>
          <w:rFonts w:ascii="Times New Roman" w:eastAsia="Times New Roman" w:hAnsi="Times New Roman" w:cs="Times New Roman"/>
          <w:color w:val="2C2C2C"/>
          <w:spacing w:val="-5"/>
          <w:sz w:val="28"/>
          <w:szCs w:val="28"/>
          <w:lang w:eastAsia="ru-RU"/>
        </w:rPr>
        <w:t xml:space="preserve">тельном </w:t>
      </w:r>
      <w:proofErr w:type="gramStart"/>
      <w:r w:rsidRPr="00FD176E">
        <w:rPr>
          <w:rFonts w:ascii="Times New Roman" w:eastAsia="Times New Roman" w:hAnsi="Times New Roman" w:cs="Times New Roman"/>
          <w:color w:val="2C2C2C"/>
          <w:spacing w:val="-5"/>
          <w:sz w:val="28"/>
          <w:szCs w:val="28"/>
          <w:lang w:eastAsia="ru-RU"/>
        </w:rPr>
        <w:t>учреждении</w:t>
      </w:r>
      <w:proofErr w:type="gramEnd"/>
      <w:r w:rsidRPr="00FD176E">
        <w:rPr>
          <w:rFonts w:ascii="Times New Roman" w:eastAsia="Times New Roman" w:hAnsi="Times New Roman" w:cs="Times New Roman"/>
          <w:color w:val="2C2C2C"/>
          <w:spacing w:val="-5"/>
          <w:sz w:val="28"/>
          <w:szCs w:val="28"/>
          <w:lang w:eastAsia="ru-RU"/>
        </w:rPr>
        <w:t xml:space="preserve">, а также расчет размера </w:t>
      </w:r>
      <w:r w:rsidRPr="00FD176E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платы, взимаемой с родителей (законных представителей) за содержание ребёнка в ДОУ).</w:t>
      </w:r>
    </w:p>
    <w:p w:rsidR="00FD176E" w:rsidRPr="00FD176E" w:rsidRDefault="00FD176E" w:rsidP="00FD176E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2C2C2C"/>
          <w:spacing w:val="-9"/>
          <w:sz w:val="28"/>
          <w:szCs w:val="28"/>
          <w:lang w:eastAsia="ru-RU"/>
        </w:rPr>
      </w:pPr>
      <w:proofErr w:type="gramStart"/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 xml:space="preserve">Договор не может содержать условий, ограничивающих права или снижающих уровень гарантий обучающихся по сравнению с установленными законодательством об </w:t>
      </w:r>
      <w:r w:rsidRPr="00FD176E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образовании.</w:t>
      </w:r>
      <w:proofErr w:type="gramEnd"/>
      <w:r w:rsidRPr="00FD176E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 xml:space="preserve"> Если такие условия включены в договоры, то они не подлежат применению.</w:t>
      </w:r>
    </w:p>
    <w:p w:rsidR="00FD176E" w:rsidRPr="00FD176E" w:rsidRDefault="00FD176E" w:rsidP="00FD176E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2C2C2C"/>
          <w:spacing w:val="-9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5"/>
          <w:sz w:val="28"/>
          <w:szCs w:val="28"/>
          <w:lang w:eastAsia="ru-RU"/>
        </w:rPr>
        <w:t xml:space="preserve">Правила, обязательные при заключении договора, утверждаются Правительством </w:t>
      </w:r>
      <w:r w:rsidRPr="00FD176E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Российской Федерации.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7" w:firstLine="703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jc w:val="both"/>
        <w:rPr>
          <w:rFonts w:ascii="Times New Roman" w:eastAsia="Times New Roman" w:hAnsi="Times New Roman" w:cs="Times New Roman"/>
          <w:b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b/>
          <w:color w:val="2C2C2C"/>
          <w:spacing w:val="-2"/>
          <w:sz w:val="28"/>
          <w:szCs w:val="28"/>
          <w:lang w:eastAsia="ru-RU"/>
        </w:rPr>
        <w:t>4. Приостановление отношений</w:t>
      </w:r>
    </w:p>
    <w:p w:rsidR="00FD176E" w:rsidRPr="00FD176E" w:rsidRDefault="00FD176E" w:rsidP="00FD176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ind w:left="2" w:right="1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4.1.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ab/>
        <w:t>Отношения могут быть временно приостановлены в случае: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br/>
        <w:t>болезни воспитанника;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7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санаторно-курортного лечения воспитанника;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отпуска родителей (законных представителей)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отпуска для оздоровления ребенка в летнее время сроком не более 75 дней;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2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карантина в ДОУ;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ремонта в ДОУ;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before="2" w:after="0" w:line="274" w:lineRule="exact"/>
        <w:ind w:left="14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нарушение температурного режима в ДОУ.</w:t>
      </w:r>
    </w:p>
    <w:p w:rsidR="00FD176E" w:rsidRPr="00FD176E" w:rsidRDefault="00FD176E" w:rsidP="00FD176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Приостановление отношений по инициативе родителей (законных представителей) возникают на основании их заявления.</w:t>
      </w:r>
    </w:p>
    <w:p w:rsidR="00FD176E" w:rsidRPr="00FD176E" w:rsidRDefault="00FD176E" w:rsidP="00FD176E">
      <w:pPr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Приостановление отношений по инициативе ДОУ возникают на основании приказа заведующего ДОУ.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b/>
          <w:color w:val="2C2C2C"/>
          <w:spacing w:val="-2"/>
          <w:sz w:val="28"/>
          <w:szCs w:val="28"/>
          <w:lang w:eastAsia="ru-RU"/>
        </w:rPr>
        <w:t>5. Прекращение образовательных отношений</w:t>
      </w:r>
    </w:p>
    <w:p w:rsidR="00FD176E" w:rsidRPr="00FD176E" w:rsidRDefault="00FD176E" w:rsidP="00FD176E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74" w:lineRule="exact"/>
        <w:ind w:left="26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5.1.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ab/>
      </w:r>
      <w:proofErr w:type="gramStart"/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Образовательные отношения прекращаются в связи с выбыванием обучающегося из ДОУ:</w:t>
      </w:r>
      <w:proofErr w:type="gramEnd"/>
    </w:p>
    <w:p w:rsidR="00FD176E" w:rsidRPr="00FD176E" w:rsidRDefault="00FD176E" w:rsidP="00FD176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" w:after="0" w:line="274" w:lineRule="exact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FD176E" w:rsidRPr="00FD176E" w:rsidRDefault="00FD176E" w:rsidP="00FD176E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FD176E" w:rsidRPr="00FD176E" w:rsidRDefault="00FD176E" w:rsidP="00FD176E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74" w:lineRule="exact"/>
        <w:ind w:left="26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5.2.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ab/>
        <w:t>Образовательные отношения могут быть прекращены досрочно в следующих случаях: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proofErr w:type="gramStart"/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другое</w:t>
      </w:r>
      <w:proofErr w:type="gramEnd"/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 xml:space="preserve"> ДОУ;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8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на основании медицинского заключения о состоянии здоровья ребёнка, препятствующего его дальнейшему пребыванию в ДОУ;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1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по    инициативе    ДОУ    взаимоотношения   могут    быть досрочно    прекращены   при систематическом невыполнении родителями своих обязанностей в отношении ДОУ, уведомив их об этом за 7 дней;</w:t>
      </w:r>
    </w:p>
    <w:p w:rsidR="00FD176E" w:rsidRPr="00FD176E" w:rsidRDefault="00FD176E" w:rsidP="00FD17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8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по   обстоятельствам,   не  зависящим   от  воли  родителей   (законных  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FD176E" w:rsidRPr="00FD176E" w:rsidRDefault="00FD176E" w:rsidP="00FD176E">
      <w:pPr>
        <w:widowControl w:val="0"/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274" w:lineRule="exact"/>
        <w:ind w:left="26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5.3.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ab/>
        <w:t>Родители (законные представители) вправе расторгнуть взаимоотношения лишь при условии оплаты ДОУ фактически понесенным им расходов.</w:t>
      </w:r>
    </w:p>
    <w:p w:rsidR="00FD176E" w:rsidRPr="00FD176E" w:rsidRDefault="00FD176E" w:rsidP="00FD176E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74" w:lineRule="exact"/>
        <w:ind w:left="58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5.4.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ab/>
        <w:t>Порядок перевода обучающегося из одного ДОУ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5.5.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ab/>
        <w:t xml:space="preserve">Факт прекращения образовательных отношений между ДОУ, в лице </w:t>
      </w: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lastRenderedPageBreak/>
        <w:t>заведующего, и   родителями   (законными   представителями)   ребёнка   регламентируется    приказом заведующего ДОУ.</w:t>
      </w: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</w:p>
    <w:p w:rsidR="00FD176E" w:rsidRPr="00FD176E" w:rsidRDefault="00FD176E" w:rsidP="00FD176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" w:after="0" w:line="274" w:lineRule="exact"/>
        <w:ind w:left="60"/>
        <w:jc w:val="both"/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</w:pPr>
      <w:r w:rsidRPr="00FD176E">
        <w:rPr>
          <w:rFonts w:ascii="Times New Roman" w:eastAsia="Times New Roman" w:hAnsi="Times New Roman" w:cs="Times New Roman"/>
          <w:color w:val="2C2C2C"/>
          <w:spacing w:val="-2"/>
          <w:sz w:val="28"/>
          <w:szCs w:val="28"/>
          <w:lang w:eastAsia="ru-RU"/>
        </w:rPr>
        <w:t>_________</w:t>
      </w:r>
    </w:p>
    <w:p w:rsidR="00FD176E" w:rsidRDefault="00FD176E"/>
    <w:sectPr w:rsidR="00FD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C2C34C"/>
    <w:lvl w:ilvl="0">
      <w:numFmt w:val="bullet"/>
      <w:lvlText w:val="*"/>
      <w:lvlJc w:val="left"/>
    </w:lvl>
  </w:abstractNum>
  <w:abstractNum w:abstractNumId="1">
    <w:nsid w:val="15E53721"/>
    <w:multiLevelType w:val="singleLevel"/>
    <w:tmpl w:val="7C7AB6A6"/>
    <w:lvl w:ilvl="0">
      <w:start w:val="2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7C440E25"/>
    <w:multiLevelType w:val="singleLevel"/>
    <w:tmpl w:val="94E0F334"/>
    <w:lvl w:ilvl="0">
      <w:start w:val="2"/>
      <w:numFmt w:val="decimal"/>
      <w:lvlText w:val="3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4"/>
    <w:rsid w:val="0000421E"/>
    <w:rsid w:val="000066FB"/>
    <w:rsid w:val="00013619"/>
    <w:rsid w:val="00025DFE"/>
    <w:rsid w:val="00031654"/>
    <w:rsid w:val="0003706F"/>
    <w:rsid w:val="00041F32"/>
    <w:rsid w:val="00080BC3"/>
    <w:rsid w:val="000C0165"/>
    <w:rsid w:val="000E3A2F"/>
    <w:rsid w:val="000F1C6F"/>
    <w:rsid w:val="001149BF"/>
    <w:rsid w:val="00141D92"/>
    <w:rsid w:val="0014538B"/>
    <w:rsid w:val="00145BCA"/>
    <w:rsid w:val="00146935"/>
    <w:rsid w:val="0015446B"/>
    <w:rsid w:val="001A752B"/>
    <w:rsid w:val="001E5D29"/>
    <w:rsid w:val="00206E6C"/>
    <w:rsid w:val="002158B7"/>
    <w:rsid w:val="00234D68"/>
    <w:rsid w:val="002430FE"/>
    <w:rsid w:val="0024602C"/>
    <w:rsid w:val="00260EA2"/>
    <w:rsid w:val="0027434E"/>
    <w:rsid w:val="00275D17"/>
    <w:rsid w:val="00283E67"/>
    <w:rsid w:val="002C69F5"/>
    <w:rsid w:val="002F2F64"/>
    <w:rsid w:val="002F78F9"/>
    <w:rsid w:val="00315F93"/>
    <w:rsid w:val="0032527E"/>
    <w:rsid w:val="0033637C"/>
    <w:rsid w:val="0034031A"/>
    <w:rsid w:val="00355C26"/>
    <w:rsid w:val="00367968"/>
    <w:rsid w:val="003704F9"/>
    <w:rsid w:val="003845B6"/>
    <w:rsid w:val="003A498C"/>
    <w:rsid w:val="003D215B"/>
    <w:rsid w:val="003F00DD"/>
    <w:rsid w:val="004013A7"/>
    <w:rsid w:val="00406B1B"/>
    <w:rsid w:val="004550FC"/>
    <w:rsid w:val="004823DC"/>
    <w:rsid w:val="00487078"/>
    <w:rsid w:val="004D650F"/>
    <w:rsid w:val="00524AFE"/>
    <w:rsid w:val="00543244"/>
    <w:rsid w:val="00543CA4"/>
    <w:rsid w:val="00570B4C"/>
    <w:rsid w:val="00576DF8"/>
    <w:rsid w:val="00581068"/>
    <w:rsid w:val="005D58D5"/>
    <w:rsid w:val="005E67F2"/>
    <w:rsid w:val="00677C4E"/>
    <w:rsid w:val="00694A5F"/>
    <w:rsid w:val="006A5C5F"/>
    <w:rsid w:val="006B18D1"/>
    <w:rsid w:val="006E38F4"/>
    <w:rsid w:val="007757FA"/>
    <w:rsid w:val="00787ECA"/>
    <w:rsid w:val="0079166C"/>
    <w:rsid w:val="00793CAD"/>
    <w:rsid w:val="007B08C4"/>
    <w:rsid w:val="007B2C10"/>
    <w:rsid w:val="007B79FD"/>
    <w:rsid w:val="00813E26"/>
    <w:rsid w:val="008251BF"/>
    <w:rsid w:val="008620C6"/>
    <w:rsid w:val="008A00BE"/>
    <w:rsid w:val="008E5BD6"/>
    <w:rsid w:val="00917CC9"/>
    <w:rsid w:val="00935830"/>
    <w:rsid w:val="00976B42"/>
    <w:rsid w:val="00A03DC8"/>
    <w:rsid w:val="00A85A2A"/>
    <w:rsid w:val="00A85EBB"/>
    <w:rsid w:val="00AB4D5F"/>
    <w:rsid w:val="00AC5990"/>
    <w:rsid w:val="00AD37B2"/>
    <w:rsid w:val="00B2315D"/>
    <w:rsid w:val="00B30553"/>
    <w:rsid w:val="00B350DD"/>
    <w:rsid w:val="00B73DC6"/>
    <w:rsid w:val="00B84664"/>
    <w:rsid w:val="00C339A2"/>
    <w:rsid w:val="00C7568F"/>
    <w:rsid w:val="00C83EE0"/>
    <w:rsid w:val="00C85678"/>
    <w:rsid w:val="00C90959"/>
    <w:rsid w:val="00CF089B"/>
    <w:rsid w:val="00CF37CD"/>
    <w:rsid w:val="00D023DD"/>
    <w:rsid w:val="00D13CA2"/>
    <w:rsid w:val="00D5582E"/>
    <w:rsid w:val="00D82D55"/>
    <w:rsid w:val="00DC6E16"/>
    <w:rsid w:val="00E01561"/>
    <w:rsid w:val="00E27DDD"/>
    <w:rsid w:val="00E47E08"/>
    <w:rsid w:val="00E5638F"/>
    <w:rsid w:val="00E7177B"/>
    <w:rsid w:val="00EA43D0"/>
    <w:rsid w:val="00EB5292"/>
    <w:rsid w:val="00EF2148"/>
    <w:rsid w:val="00F463CA"/>
    <w:rsid w:val="00F719D3"/>
    <w:rsid w:val="00F80131"/>
    <w:rsid w:val="00F81628"/>
    <w:rsid w:val="00F87D58"/>
    <w:rsid w:val="00FA4A72"/>
    <w:rsid w:val="00FA4A74"/>
    <w:rsid w:val="00FA65AC"/>
    <w:rsid w:val="00FB4884"/>
    <w:rsid w:val="00FD176E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2016-08-15T16:35:00Z</dcterms:created>
  <dcterms:modified xsi:type="dcterms:W3CDTF">2016-08-15T16:37:00Z</dcterms:modified>
</cp:coreProperties>
</file>