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85" w:rsidRDefault="006F5074" w:rsidP="0006508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6F5074">
        <w:rPr>
          <w:rFonts w:ascii="Times New Roman" w:hAnsi="Times New Roman" w:cs="Times New Roman"/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75pt;height:676.55pt">
            <v:imagedata r:id="rId6" o:title="самообследование"/>
          </v:shape>
        </w:pict>
      </w:r>
      <w:bookmarkEnd w:id="0"/>
    </w:p>
    <w:p w:rsidR="006F5074" w:rsidRDefault="006F5074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lastRenderedPageBreak/>
        <w:t>2.2. Руководитель дошкольного образовательного учреждения издает приказ о порядке, сроках проведения самообследования и составе комиссии по проведению самообследования (далее Комиссии).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2.3.</w:t>
      </w:r>
      <w:r w:rsidR="00E61B13">
        <w:rPr>
          <w:rFonts w:ascii="Times New Roman" w:hAnsi="Times New Roman" w:cs="Times New Roman"/>
          <w:sz w:val="24"/>
          <w:szCs w:val="24"/>
        </w:rPr>
        <w:t xml:space="preserve"> </w:t>
      </w:r>
      <w:r w:rsidRPr="003F7EF1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руководитель дошкольного образовательного учреждения, заместителем председателя Комиссии является </w:t>
      </w:r>
      <w:r>
        <w:rPr>
          <w:rFonts w:ascii="Times New Roman" w:hAnsi="Times New Roman" w:cs="Times New Roman"/>
          <w:sz w:val="24"/>
          <w:szCs w:val="24"/>
        </w:rPr>
        <w:t>старший воспи</w:t>
      </w:r>
      <w:r w:rsidR="00D35A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атель</w:t>
      </w:r>
      <w:r w:rsidRPr="003F7EF1">
        <w:rPr>
          <w:rFonts w:ascii="Times New Roman" w:hAnsi="Times New Roman" w:cs="Times New Roman"/>
          <w:sz w:val="24"/>
          <w:szCs w:val="24"/>
        </w:rPr>
        <w:t>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2.4.</w:t>
      </w:r>
      <w:r w:rsidR="00E61B13">
        <w:rPr>
          <w:rFonts w:ascii="Times New Roman" w:hAnsi="Times New Roman" w:cs="Times New Roman"/>
          <w:sz w:val="24"/>
          <w:szCs w:val="24"/>
        </w:rPr>
        <w:t xml:space="preserve"> </w:t>
      </w:r>
      <w:r w:rsidRPr="003F7EF1">
        <w:rPr>
          <w:rFonts w:ascii="Times New Roman" w:hAnsi="Times New Roman" w:cs="Times New Roman"/>
          <w:sz w:val="24"/>
          <w:szCs w:val="24"/>
        </w:rPr>
        <w:t>Для проведения самообследования в состав Комиссии включаются: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представители от других дошкольных образовательных учреждений;</w:t>
      </w:r>
    </w:p>
    <w:p w:rsidR="00054816" w:rsidRPr="003F7EF1" w:rsidRDefault="00054816" w:rsidP="008B2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представители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7EF1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из числа </w:t>
      </w:r>
      <w:r w:rsidRPr="003F7EF1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воспитанников; </w:t>
      </w:r>
    </w:p>
    <w:p w:rsidR="00054816" w:rsidRPr="003F7EF1" w:rsidRDefault="00054816" w:rsidP="008B2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члены представительных органов  работников;</w:t>
      </w:r>
    </w:p>
    <w:p w:rsidR="00054816" w:rsidRPr="003F7EF1" w:rsidRDefault="00054816" w:rsidP="008B2E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при необходимости представители иных органов и организаций.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2.5. При  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 рассматривается и утверждается план проведения самообследования;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за каждым членом Комиссии закрепляются направления работы дошкольного образовательного учреждения, подлежащие изучению в процессе самообследования;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уточняются вопросы, подлежащие изучению и оценке в ходе самообследования;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председателем Комиссии или уполномоченным им лицом даётся развёрнутая информация о нормативно-правовой базе, используемой в ходе самообследования, о мест</w:t>
      </w:r>
      <w:proofErr w:type="gramStart"/>
      <w:r w:rsidRPr="003F7EF1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F7EF1">
        <w:rPr>
          <w:rFonts w:ascii="Times New Roman" w:hAnsi="Times New Roman" w:cs="Times New Roman"/>
          <w:sz w:val="24"/>
          <w:szCs w:val="24"/>
        </w:rPr>
        <w:t>ах) и времени, предоставления членам Комиссии необходимых документов и материалов для подготовки к проведению самообследования, о контактных лицах;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определяются сроки предварительного и окончательного рассмотрения на Комиссии результатов </w:t>
      </w:r>
      <w:proofErr w:type="spellStart"/>
      <w:r w:rsidRPr="003F7EF1">
        <w:rPr>
          <w:rFonts w:ascii="Times New Roman" w:hAnsi="Times New Roman" w:cs="Times New Roman"/>
          <w:sz w:val="24"/>
          <w:szCs w:val="24"/>
        </w:rPr>
        <w:t>самоообследования</w:t>
      </w:r>
      <w:proofErr w:type="spellEnd"/>
      <w:r w:rsidRPr="003F7EF1">
        <w:rPr>
          <w:rFonts w:ascii="Times New Roman" w:hAnsi="Times New Roman" w:cs="Times New Roman"/>
          <w:sz w:val="24"/>
          <w:szCs w:val="24"/>
        </w:rPr>
        <w:t>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2.6. Председатель Комиссии на организационном подготовительном совещании определяет: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порядок взаимодействия между членами Комиссии и сотрудниками дошкольного образовательного учреждения в ходе самообследования;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ответственное лицо из числа членов Комиссии, которое будет обеспечивать координацию работы  по направлениям самообследования, способствующее оперативному решению  вопросов, которые будут возникать у членов Комиссии при проведении самообследования;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ответственное лицо за свод и оформление результатов самообследования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3F7EF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F7EF1">
        <w:rPr>
          <w:rFonts w:ascii="Times New Roman" w:hAnsi="Times New Roman" w:cs="Times New Roman"/>
          <w:sz w:val="24"/>
          <w:szCs w:val="24"/>
        </w:rPr>
        <w:t>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2.7. При подготовке к проведению самообследования в план проведения самообследования в обязательном порядке включается: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2.7.1. Проведение оценки: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деятельности,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системы управления дошкольного образовательного учреждения,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содержания и качества подготовки воспитанников,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организации учебного процесса,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качества кадрового, учебно-методического, библиотечно-информационного обеспечения, материально-технической базы,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функционирования внутренней системы оценки качества образования;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bCs/>
          <w:iCs/>
          <w:sz w:val="24"/>
          <w:szCs w:val="24"/>
        </w:rPr>
        <w:t xml:space="preserve">- медицинского обеспечения дошкольного образовательного учреждения, системы охраны здоровья воспитанников; 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F7EF1">
        <w:rPr>
          <w:rFonts w:ascii="Times New Roman" w:hAnsi="Times New Roman" w:cs="Times New Roman"/>
          <w:bCs/>
          <w:iCs/>
          <w:sz w:val="24"/>
          <w:szCs w:val="24"/>
        </w:rPr>
        <w:t>- организации питания;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lastRenderedPageBreak/>
        <w:t xml:space="preserve">2.7.2.Анализ показателей деятельности дошкольного образовательного учреждения, подлежащего </w:t>
      </w:r>
      <w:proofErr w:type="spellStart"/>
      <w:r w:rsidRPr="003F7EF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F7EF1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2.7.3. Иные вопросы по решению педагогического совета, председателя Комиссии, вышестоящих органов управления. </w:t>
      </w:r>
    </w:p>
    <w:p w:rsidR="00054816" w:rsidRDefault="00054816" w:rsidP="008B2E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4816" w:rsidRPr="003F7EF1" w:rsidRDefault="00054816" w:rsidP="008B2E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EF1">
        <w:rPr>
          <w:rFonts w:ascii="Times New Roman" w:hAnsi="Times New Roman" w:cs="Times New Roman"/>
          <w:b/>
          <w:bCs/>
          <w:sz w:val="24"/>
          <w:szCs w:val="24"/>
        </w:rPr>
        <w:t>3.Организация и проведение самообследования в дошкольном образовательном учреждении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3.1. Организация самообследования в дошкольном образовательном учреждении осуществляется в соответствии с планом по его проведению, принимаемом решением Комиссии.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3.2.При проведении самообследования даётся развёрнутая характеристика и оценка  включённых в план самообследования направлений и вопросов.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3.3. При проведении оценки образовательной деятельности: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3.3.1. Даётся общая характеристика дошкольного образовательного учреждения: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 полное наименование дошкольного образовательного учреждения, адрес, год ввода в эксплуатацию, с какого года находится на балансе учредителя, режим работы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мощность дошкольного образовательного учреждения: плановая/фактическая;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комплектование групп: количество групп, в них воспитанников; порядок приёма и отчисления воспитанников, комплектования  групп (книга движения воспитанников);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3.3.2. Представляется информация о наличии правоустанавливающих документов: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лицензия на </w:t>
      </w:r>
      <w:proofErr w:type="gramStart"/>
      <w:r w:rsidRPr="003F7EF1">
        <w:rPr>
          <w:rFonts w:ascii="Times New Roman" w:hAnsi="Times New Roman" w:cs="Times New Roman"/>
        </w:rPr>
        <w:t>право ведения</w:t>
      </w:r>
      <w:proofErr w:type="gramEnd"/>
      <w:r w:rsidRPr="003F7EF1">
        <w:rPr>
          <w:rFonts w:ascii="Times New Roman" w:hAnsi="Times New Roman" w:cs="Times New Roman"/>
        </w:rPr>
        <w:t xml:space="preserve"> образовательной деятельности (соблюдение сроков действия и контрольных нормативов);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свидетельство о внесении записи в Единый государственный реестр юридических лиц;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свидетельство о постановке на учет в налоговом органе;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устав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локальные акты, определённые уставом дошкольного образовательного учреждения (соответствие перечня и содержания Уставу учреждения и законодательству РФ, полнота, целесообразность);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свидетельство о государственной регистрации права оперативного управления муниципальным имуществом;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 свидетельство о государственной регистрации права безвозмездного пользования на земельный участок;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 - наличие санитарно-эпидемиологического заключения на образовательную деятельность;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договор о взаимоотношениях между дошкольным образовательным учреждением и учредителем;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3.3.3.Представляется информация о документации дошкольного образовательного учреждения: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основных федеральных, региональных и муниципальных  нормативно-правовых актов, регламентирующих работу дошкольных образовательных учреждений;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договоры дошкольного образовательного учреждения с родителями (законными представителями);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lastRenderedPageBreak/>
        <w:t>- 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Программа развития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образовательные программы;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учебный план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годовой календарный учебный график;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годовой план работы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рабочие программы (планы воспитательно-образовательной работы) педагогов дошкольного образовательного учреждения (их соответствие основной образовательной программе);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журнал учёта кружковой/студийной работы, планы работы кружков/студий;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расписание занятий, режим дня, экспертное заключение ТУ </w:t>
      </w:r>
      <w:proofErr w:type="spellStart"/>
      <w:r w:rsidRPr="003F7EF1">
        <w:rPr>
          <w:rFonts w:ascii="Times New Roman" w:hAnsi="Times New Roman" w:cs="Times New Roman"/>
        </w:rPr>
        <w:t>Роспотребнадзора</w:t>
      </w:r>
      <w:proofErr w:type="spellEnd"/>
      <w:r w:rsidRPr="003F7EF1">
        <w:rPr>
          <w:rFonts w:ascii="Times New Roman" w:hAnsi="Times New Roman" w:cs="Times New Roman"/>
        </w:rPr>
        <w:t>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отчёты дошкольного образовательного учреждения, справки по проверкам, публичный доклад руководителя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ab/>
        <w:t>-  акты готовности дошкольного образовательного учреждения к новому учебному году;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номенклатура дел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журнал учета проверок должностными лицами органов государственного контроля;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документы, регламентирующие предоставление платных услуг, их соответствие установленным требованиям;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3.3.4.Представляется информация о документации дошкольного образовательного учреждения, касающейся трудовых отношений: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книги учёта личного состава, движения трудовых книжек и вкладышей к ним, трудовые книжки работников, личные дела работников;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приказы по личному составу, книга регистрации приказов по личному составу;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трудовые договоры с работниками и дополнительные соглашения к трудовым договорам;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коллективный договор (в т.ч. приложения к коллективному договору);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правила внутреннего трудового распорядка;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штатное расписание дошкольного образовательного учреждения (соответствие штата работников установленным требованиям, структура и штатная численность в соответствии с Уставом);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должностные инструкции работников;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журналы проведения инструктажа.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3.4. При проведении оценки системы управления дошкольного образовательного учреждения: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3.4.1.Даётся характеристика и оценка следующих вопросов: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 - характеристика сложившейся в дошкольном образовательном учреждении системы управления;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перечень структурных подразделений дошкольного образовательного учреждения, оценка соответствия имеющейся структуры установленным законодательством об образовании компетенциям образовательной  организации, а также уставным целям, задачам, и функциям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  <w:color w:val="000000"/>
        </w:rPr>
        <w:t>- распределение административных обязанностей в педагогическом коллективе;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lastRenderedPageBreak/>
        <w:t xml:space="preserve">- режим управления дошкольным образовательным учреждением (в режиме функционирования, в режиме развития, опережающее управление, проектное управление и т.п.);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содержание протоколов органов самоуправления образовательного учреждения, административно-групповых совещаний при заведующем дошкольным образовательным учреждением;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каковы основные формы </w:t>
      </w:r>
      <w:proofErr w:type="gramStart"/>
      <w:r w:rsidRPr="003F7EF1">
        <w:rPr>
          <w:rFonts w:ascii="Times New Roman" w:hAnsi="Times New Roman" w:cs="Times New Roman"/>
          <w:color w:val="000000"/>
        </w:rPr>
        <w:t>координации деятельности аппарата управления образовательного учреждения</w:t>
      </w:r>
      <w:proofErr w:type="gramEnd"/>
      <w:r w:rsidRPr="003F7EF1">
        <w:rPr>
          <w:rFonts w:ascii="Times New Roman" w:hAnsi="Times New Roman" w:cs="Times New Roman"/>
          <w:color w:val="000000"/>
        </w:rPr>
        <w:t>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планирование и анализ учебно-воспитательной работы;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</w:rPr>
        <w:t>- состояние педагогического анализа: анализ выполнения образовательной программы  дошкольного образовательного учреждения, рабочих программ педагогов (планов воспитательно-образовательной работы), рекомендации и их реализация;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каковы приоритеты развития системы управления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  <w:color w:val="000000"/>
        </w:rPr>
        <w:t>- полнота и качество п</w:t>
      </w:r>
      <w:r w:rsidRPr="003F7EF1">
        <w:rPr>
          <w:rFonts w:ascii="Times New Roman" w:hAnsi="Times New Roman" w:cs="Times New Roman"/>
        </w:rPr>
        <w:t>риказов руководителя дошкольного образовательного учреждения по основной деятельности, по личному составу;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новых);</w:t>
      </w:r>
    </w:p>
    <w:p w:rsidR="00054816" w:rsidRPr="003F7EF1" w:rsidRDefault="00054816" w:rsidP="008B2E3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F7EF1">
        <w:rPr>
          <w:rStyle w:val="apple-converted-space"/>
          <w:rFonts w:cs="Times New Roman"/>
          <w:color w:val="000000"/>
        </w:rPr>
        <w:t> </w:t>
      </w:r>
      <w:r w:rsidRPr="003F7EF1">
        <w:rPr>
          <w:rStyle w:val="apple-converted-space"/>
          <w:rFonts w:cs="Times New Roman"/>
          <w:color w:val="000000"/>
        </w:rPr>
        <w:tab/>
        <w:t>3.4.</w:t>
      </w:r>
      <w:r w:rsidRPr="003F7EF1">
        <w:rPr>
          <w:rFonts w:ascii="Times New Roman" w:hAnsi="Times New Roman" w:cs="Times New Roman"/>
          <w:color w:val="000000"/>
        </w:rPr>
        <w:t>2. Даётся оценка результативности и эффективности действующей в учреждении системы управления, а именно: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как организована система контроля со стороны руководства дошкольного образовательного учреждения и насколько она эффективна; является ли система контроля понятной всем участникам образовательных отношений;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как организована система взаимодействия с организациями-партнерами (</w:t>
      </w:r>
      <w:r w:rsidRPr="003F7EF1">
        <w:rPr>
          <w:rFonts w:ascii="Times New Roman" w:hAnsi="Times New Roman" w:cs="Times New Roman"/>
        </w:rPr>
        <w:t>наличие договоров об аренде, сотрудничестве, о взаимодействии, об оказании услуг и т.д.</w:t>
      </w:r>
      <w:r w:rsidRPr="003F7EF1">
        <w:rPr>
          <w:rFonts w:ascii="Times New Roman" w:hAnsi="Times New Roman" w:cs="Times New Roman"/>
          <w:color w:val="000000"/>
        </w:rPr>
        <w:t>) для обеспечения образовательной деятельности;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какие инновационные методы и технологии управления применяются  в дошкольном образовательном учреждении;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 использование современных информационно-коммуникативных технологий в управлении дошкольным образовательным учреждением;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оценивается  эффективность влияния системы управления на повышение качества образования;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3.4.3. Даётся оценка обеспечения координации деятельности педагогической, медицинской, психологической и социальных служб дошкольного образовательного учреждения; оценивается состояние коррекционной работы в специализированных  группах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3.4.4. Даётся оценка работы социальной службы дошкольного образовательного учреждения (работа психолога и социального педагога): наличие, качество и оценка полноты реализации плана работы с неблагополучными семьями; социальный паспорт дошкольного образовательного учреждения, в т.ч. количество воспитанников из социально незащищённых семей;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3.4.5. Даётся оценка организации взаимодействия семьи и дошкольного образовательного учреждения: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наличие, качество и реализация планов работы и протоколов управляющего совета, попечительского совета, родительского комитета; общих и групповых родительских собраний, родительского всеобуча (лектории, беседы и др. формы);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обеспечение доступности для родителей локальных нормативных актов и иных нормативных документов;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lastRenderedPageBreak/>
        <w:t>- содержание и организация работы сайта дошкольного образовательного учреждения;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3.4.6. Даётся оценка организации работы по предоставлению льгот (наличие нормативной базы; количество льготников (из регионального/муниципального бюджетов); соблюдение законодательных норм).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3.5. При проведении оценки содержания и качества подготовки воспитанников: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3.5.1. Анализируются и оцениваются: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Программа развития дошкольного образовательного учреждения;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образовательные программы; характеристика, структура образовательных программ: аналитическое обоснование программ, основные концептуальные подходы и приоритеты, цели и задачи; принципы построения образовательного процесса; прогнозируемый педагогический результат; анализ реализации образовательных программ;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рабочие программы по учебным предметам, курсам, дисциплинам, модулям; даётся оценка полноты реализации рабочих программ, их соответствие федеральным государственным требованиям (требованиям федерального государственного образовательного стандарта - ФГОС);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механизмы определения списка учебников, пособий, материалов в соответствии с утвержденными федеральными перечнями учебников, рекомендованных или допущенных к использованию в образовательном процессе;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3.5.2. Анализируется и оценивается состояние воспитательной работы, в том числе: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х</w:t>
      </w:r>
      <w:r w:rsidRPr="003F7EF1">
        <w:rPr>
          <w:rFonts w:ascii="Times New Roman" w:hAnsi="Times New Roman" w:cs="Times New Roman"/>
          <w:color w:val="000000"/>
          <w:sz w:val="24"/>
          <w:szCs w:val="24"/>
        </w:rPr>
        <w:t>арактеристика демографической и социально-экономической тенденции развития территории;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анализ качественного, социального состава родителей, характеристика семей (социальный паспорт общеобразовательного учреждения);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F7EF1">
        <w:rPr>
          <w:rFonts w:ascii="Times New Roman" w:hAnsi="Times New Roman" w:cs="Times New Roman"/>
          <w:sz w:val="24"/>
          <w:szCs w:val="24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внеурочных мероприятий; какие из направлений воспитательной работы реализуются в учреждении; наличие специфичных именно для данного дошкольного образовательного учреждения, форм воспитательной работы);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обеспеченность игрушками, дидактическим материалом; соответствие требованиям к оснащению и оборудованию кабинетов логопеда, дефектолога, психолога;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специализированно оборудованных помещений (изостудия, экологическая комната и д. р.);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и соответствие требованиям СанПиН музыкального и спортивного зала, спортивной площадки, бассейна, групповых участков: физкультурной площадки; огорода; цветника; зелёных насаждений; состояние групповых площадок, веранд, теневых навесов и игрового оборудования;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- результативность системы воспитательной работы;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3.5.3. Анализируется и оценивается состояние дополнительного образования, в том числе: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программы дополнительного образования;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lastRenderedPageBreak/>
        <w:t xml:space="preserve">- наличие необходимых условий, материально-технического, программно-методического, кадрового обеспечения для реализации программ дополнительного образования;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направленность реализуемых программ дополнительного образования детей;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охват воспитанников дополнительным образованием;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анализ эффективности реализации программ дополнительного образования;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6"/>
          <w:sz w:val="24"/>
          <w:szCs w:val="24"/>
        </w:rPr>
        <w:t>3.5.4. Проводится анализ  работы по изучению мнения участников образовательных отношений о деятельности дошкольного образовательного учреждения, в том числе: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изучение мнения участников образовательных отношений об образовательном учреждении, указать источник знаний о них;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применение для получения обратной связи таких форм как форум на сайте образовательного учреждения, интервьюирование, «Телефон доверия», «горячая линия»,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меры, которые были предприняты по результатам опросов участников образовательных отношений и оценка эффективности подобных мер;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6"/>
          <w:sz w:val="24"/>
          <w:szCs w:val="24"/>
        </w:rPr>
        <w:t>3.5.5. Проводится анализ  и даётся оценка качеству подготовки воспитанников, в том числе: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- число воспитанников, для которых учебный план является слишком сложным полностью или частично (необходимо </w:t>
      </w:r>
      <w:proofErr w:type="gramStart"/>
      <w:r w:rsidRPr="003F7EF1">
        <w:rPr>
          <w:rFonts w:ascii="Times New Roman" w:hAnsi="Times New Roman" w:cs="Times New Roman"/>
          <w:color w:val="000000"/>
          <w:sz w:val="24"/>
          <w:szCs w:val="24"/>
        </w:rPr>
        <w:t>указать</w:t>
      </w:r>
      <w:proofErr w:type="gramEnd"/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 с чем конкретно не справляются воспитанники); 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6"/>
          <w:sz w:val="24"/>
          <w:szCs w:val="24"/>
        </w:rPr>
        <w:t>- у</w:t>
      </w:r>
      <w:r w:rsidRPr="003F7EF1">
        <w:rPr>
          <w:rFonts w:ascii="Times New Roman" w:hAnsi="Times New Roman" w:cs="Times New Roman"/>
          <w:spacing w:val="-6"/>
          <w:sz w:val="24"/>
          <w:szCs w:val="24"/>
        </w:rPr>
        <w:t>казываются формы проведения промежуточной и итоговой оценки уровня развития воспитанников;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6"/>
          <w:sz w:val="24"/>
          <w:szCs w:val="24"/>
        </w:rPr>
        <w:t>- с</w:t>
      </w:r>
      <w:r w:rsidRPr="003F7EF1">
        <w:rPr>
          <w:rFonts w:ascii="Times New Roman" w:hAnsi="Times New Roman" w:cs="Times New Roman"/>
          <w:spacing w:val="-4"/>
          <w:sz w:val="24"/>
          <w:szCs w:val="24"/>
        </w:rPr>
        <w:t xml:space="preserve">оответствие содержания, уровня и качества подготовки </w:t>
      </w:r>
      <w:r w:rsidRPr="003F7EF1">
        <w:rPr>
          <w:rFonts w:ascii="Times New Roman" w:hAnsi="Times New Roman" w:cs="Times New Roman"/>
          <w:spacing w:val="-2"/>
          <w:sz w:val="24"/>
          <w:szCs w:val="24"/>
        </w:rPr>
        <w:t>выпускников федеральным государственным требованиям (требованиям ФГОС);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  <w:spacing w:val="-2"/>
        </w:rPr>
        <w:t>- д</w:t>
      </w:r>
      <w:r w:rsidRPr="003F7EF1">
        <w:rPr>
          <w:rFonts w:ascii="Times New Roman" w:hAnsi="Times New Roman" w:cs="Times New Roman"/>
        </w:rPr>
        <w:t xml:space="preserve">остижения воспитанников по сравнению с их первоначальным уровнем;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достижение целевых ориентиров дошкольного образования в соответствии с требованиями федерального государственного образовательного стандарта;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выбывших воспитанников без продолжения общего образования;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воспитанников, оставленных на повторное обучение;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р</w:t>
      </w:r>
      <w:r w:rsidRPr="003F7EF1">
        <w:rPr>
          <w:rFonts w:ascii="Times New Roman" w:hAnsi="Times New Roman" w:cs="Times New Roman"/>
          <w:spacing w:val="-9"/>
          <w:sz w:val="24"/>
          <w:szCs w:val="24"/>
        </w:rPr>
        <w:t xml:space="preserve">езультаты мониторинга </w:t>
      </w:r>
      <w:r w:rsidRPr="003F7EF1">
        <w:rPr>
          <w:rFonts w:ascii="Times New Roman" w:hAnsi="Times New Roman" w:cs="Times New Roman"/>
          <w:spacing w:val="-6"/>
          <w:sz w:val="24"/>
          <w:szCs w:val="24"/>
        </w:rPr>
        <w:t>промежуточной и итоговой оценки уровня развития воспитанников</w:t>
      </w:r>
      <w:r w:rsidRPr="003F7E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3.6. При проведении оценки организации учебного процесса анализируются и оцениваются: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 -  </w:t>
      </w:r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учреждения, его структура, характеристика; механизмы составления учебного плана; выполнение;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- анализ нагрузки  воспитанников;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годовой календарный учебный график учреждения;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расписание занятий;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анализ причин движения контингента воспитанников;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анализ форм работы с воспитанниками, имеющими особые образовательные потребности;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  <w:color w:val="000000"/>
        </w:rPr>
        <w:lastRenderedPageBreak/>
        <w:t xml:space="preserve">- </w:t>
      </w:r>
      <w:r w:rsidRPr="003F7EF1">
        <w:rPr>
          <w:rFonts w:ascii="Times New Roman" w:hAnsi="Times New Roman" w:cs="Times New Roman"/>
        </w:rPr>
        <w:t>организация углублённого изучения предметов в дошкольном образовательном учреждении;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организация </w:t>
      </w:r>
      <w:proofErr w:type="gramStart"/>
      <w:r w:rsidRPr="003F7EF1">
        <w:rPr>
          <w:rFonts w:ascii="Times New Roman" w:hAnsi="Times New Roman" w:cs="Times New Roman"/>
        </w:rPr>
        <w:t>обучения по программам</w:t>
      </w:r>
      <w:proofErr w:type="gramEnd"/>
      <w:r w:rsidRPr="003F7EF1">
        <w:rPr>
          <w:rFonts w:ascii="Times New Roman" w:hAnsi="Times New Roman" w:cs="Times New Roman"/>
        </w:rPr>
        <w:t xml:space="preserve"> специального (коррекционного) обучения;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создание максимально благоприятных условий для развития способностей, учёт возрастных, индивидуальных особенностей и потребностей воспитанников.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3.7. При проведении оценки качества кадрового обеспечения анализируется и оценивается: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proofErr w:type="gramStart"/>
      <w:r w:rsidRPr="003F7EF1">
        <w:rPr>
          <w:rFonts w:ascii="Times New Roman" w:hAnsi="Times New Roman" w:cs="Times New Roman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количество педагогических работников, обучающихся в ВУЗах, имеющих учёную степень, учёное звание, государственные и отраслевые награды;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доля педагогических работников</w:t>
      </w:r>
      <w:proofErr w:type="gramStart"/>
      <w:r w:rsidRPr="003F7EF1">
        <w:rPr>
          <w:rFonts w:ascii="Times New Roman" w:hAnsi="Times New Roman" w:cs="Times New Roman"/>
          <w:color w:val="000000"/>
        </w:rPr>
        <w:t xml:space="preserve"> (%), </w:t>
      </w:r>
      <w:proofErr w:type="gramEnd"/>
      <w:r w:rsidRPr="003F7EF1">
        <w:rPr>
          <w:rFonts w:ascii="Times New Roman" w:hAnsi="Times New Roman" w:cs="Times New Roman"/>
          <w:color w:val="000000"/>
        </w:rPr>
        <w:t>работающих на штатной основе;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доля педагогических работников, имеющих базовое образование, соответствующее преподаваемым дисциплинам;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движение кадров за последние пять лет;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-возрастной состав;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-работа с молодыми специалистами </w:t>
      </w:r>
      <w:r w:rsidRPr="003F7EF1">
        <w:rPr>
          <w:rFonts w:ascii="Times New Roman" w:hAnsi="Times New Roman" w:cs="Times New Roman"/>
          <w:color w:val="000000"/>
          <w:spacing w:val="-2"/>
        </w:rPr>
        <w:t>(наличие нормативных и отчетных документов)</w:t>
      </w:r>
      <w:r w:rsidRPr="003F7EF1">
        <w:rPr>
          <w:rFonts w:ascii="Times New Roman" w:hAnsi="Times New Roman" w:cs="Times New Roman"/>
          <w:color w:val="000000"/>
        </w:rPr>
        <w:t>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-творческие достижения педагогов;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количество педагогических работников, преподающих предмет не по специальности;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укомплектованность общеобразовательного учреждения кадрами; средняя нагрузка на одного педагогического работника;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потребность в кадрах (сумма вакансий, планируемой убыли работников и количества планируемого увеличения штатов);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порядок установления заработной платы работников дошкольного образовательного учреждения, в т. ч. надбавок к должностным окладам, порядка и размеров их премирования, стимулирующих выплат; заработная плата педагогических работников с учётом стимулирующей части оплаты труда (</w:t>
      </w:r>
      <w:proofErr w:type="spellStart"/>
      <w:r w:rsidRPr="003F7EF1">
        <w:rPr>
          <w:rFonts w:ascii="Times New Roman" w:hAnsi="Times New Roman" w:cs="Times New Roman"/>
        </w:rPr>
        <w:t>min-max</w:t>
      </w:r>
      <w:proofErr w:type="spellEnd"/>
      <w:r w:rsidRPr="003F7EF1">
        <w:rPr>
          <w:rFonts w:ascii="Times New Roman" w:hAnsi="Times New Roman" w:cs="Times New Roman"/>
        </w:rPr>
        <w:t>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3.8. При проведении оценки качества учебно-методического обеспечения анализируется и оценивается: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3F7EF1">
        <w:rPr>
          <w:rFonts w:ascii="Times New Roman" w:hAnsi="Times New Roman" w:cs="Times New Roman"/>
          <w:spacing w:val="-2"/>
          <w:sz w:val="24"/>
          <w:szCs w:val="24"/>
        </w:rPr>
        <w:t>система методической работы дошкольного образовательного учреждения (даётся её характеристика);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2"/>
          <w:sz w:val="24"/>
          <w:szCs w:val="24"/>
        </w:rPr>
        <w:t>- оценивается соответствие содержания методической работы задачам, стоящим перед дошкольным образовательным учреждением, в том числе в образовательной программе;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2"/>
          <w:sz w:val="24"/>
          <w:szCs w:val="24"/>
        </w:rPr>
        <w:t>- 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2"/>
          <w:sz w:val="24"/>
          <w:szCs w:val="24"/>
        </w:rPr>
        <w:lastRenderedPageBreak/>
        <w:t>- 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2"/>
          <w:sz w:val="24"/>
          <w:szCs w:val="24"/>
        </w:rPr>
        <w:t>- формы организации методической работы;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spacing w:val="-2"/>
          <w:sz w:val="24"/>
          <w:szCs w:val="24"/>
        </w:rPr>
        <w:t>- содержание экспериментальной и инновационной деятельности</w:t>
      </w:r>
      <w:r w:rsidRPr="003F7EF1">
        <w:rPr>
          <w:rFonts w:ascii="Times New Roman" w:hAnsi="Times New Roman" w:cs="Times New Roman"/>
          <w:sz w:val="24"/>
          <w:szCs w:val="24"/>
        </w:rPr>
        <w:t xml:space="preserve"> (протоколы заседаний, решения экспертного совета) документация, связанная с этим направлением работы</w:t>
      </w:r>
      <w:r w:rsidRPr="003F7EF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2"/>
          <w:sz w:val="24"/>
          <w:szCs w:val="24"/>
        </w:rPr>
        <w:t>- влияние осуществляемой методической работы на качество образования, рост методического мастерства педагогических работников;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2"/>
          <w:sz w:val="24"/>
          <w:szCs w:val="24"/>
        </w:rPr>
        <w:t>- работа по обобщению и распространению передового опыта;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2"/>
          <w:sz w:val="24"/>
          <w:szCs w:val="24"/>
        </w:rPr>
        <w:t>- наличие в дошкольном образовательном учреждении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3F7EF1">
        <w:rPr>
          <w:rFonts w:ascii="Times New Roman" w:hAnsi="Times New Roman" w:cs="Times New Roman"/>
          <w:spacing w:val="-2"/>
          <w:sz w:val="24"/>
          <w:szCs w:val="24"/>
        </w:rPr>
        <w:t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 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процесс, привлечение к этой работе ВУЗов);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количество педагогических работников дошкольного образовательного учреждения, разработавших авторские программы, утверждённые на федеральном и региональном уровнях.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>3.9. При проведении оценки качества библиотечно-информационного обеспечения анализируется и оценивается: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обеспеченность учебной, учебно-методической и художественной литературой;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наличие в дошкольном образовательном учреждении библиотеки (нормативные документы, регламентирующие её деятельность);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общее количество единиц хранения фонда библиотеки;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объем фонда учебной, учебно-методической, художественной литературы в библиотеке, пополнение и обновление фонда;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реальная обеспеченность на одного обучающегося основной учебной литературой по каждому циклу дисциплин, реализуемых образовательных программ;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обеспечено ли дошкольное образовательное учреждение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3F7EF1">
        <w:rPr>
          <w:rFonts w:ascii="Times New Roman" w:hAnsi="Times New Roman" w:cs="Times New Roman"/>
          <w:color w:val="000000"/>
        </w:rPr>
        <w:t>медиатека</w:t>
      </w:r>
      <w:proofErr w:type="spellEnd"/>
      <w:r w:rsidRPr="003F7EF1">
        <w:rPr>
          <w:rFonts w:ascii="Times New Roman" w:hAnsi="Times New Roman" w:cs="Times New Roman"/>
          <w:color w:val="000000"/>
        </w:rPr>
        <w:t>, электронные учебники и т.д.);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рациональность использования книжного фонда;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востребованность библиотечного фонда и информационной базы;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F7EF1">
        <w:rPr>
          <w:rFonts w:ascii="Times New Roman" w:hAnsi="Times New Roman" w:cs="Times New Roman"/>
          <w:color w:val="000000"/>
        </w:rPr>
        <w:t>- 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054816" w:rsidRPr="003F7EF1" w:rsidRDefault="00054816" w:rsidP="008B2E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>- 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образовательного учреждения, информационные стенды (уголки), выставки, презентации и т.д.);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t xml:space="preserve">3.10. При проведении оценки качества материально-технической базы анализируется и оценивается: 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3.10.1. Состояние и использование материально-технической базы, в том числе: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уровень социально-психологической комфортности образовательной среды;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соответствие лицензионному нормативу по площади на одного обучающегося;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площади, используемых для образовательного процесса (даётся их характеристика);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lastRenderedPageBreak/>
        <w:t xml:space="preserve">- сведения о наличии зданий и помещений для организации образовательной деятельности; состоянии и назначение зданий и помещений, их площадь;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сведения о количестве и структуре технических средств обучения и </w:t>
      </w:r>
      <w:proofErr w:type="spellStart"/>
      <w:r w:rsidRPr="003F7EF1">
        <w:rPr>
          <w:rFonts w:ascii="Times New Roman" w:hAnsi="Times New Roman" w:cs="Times New Roman"/>
          <w:color w:val="000000"/>
        </w:rPr>
        <w:t>т</w:t>
      </w:r>
      <w:proofErr w:type="gramStart"/>
      <w:r w:rsidRPr="003F7EF1">
        <w:rPr>
          <w:rFonts w:ascii="Times New Roman" w:hAnsi="Times New Roman" w:cs="Times New Roman"/>
          <w:color w:val="000000"/>
        </w:rPr>
        <w:t>.д</w:t>
      </w:r>
      <w:proofErr w:type="spellEnd"/>
      <w:proofErr w:type="gramEnd"/>
      <w:r w:rsidRPr="003F7EF1">
        <w:rPr>
          <w:rFonts w:ascii="Times New Roman" w:hAnsi="Times New Roman" w:cs="Times New Roman"/>
          <w:color w:val="000000"/>
        </w:rPr>
        <w:t>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сведения об обеспечение мебелью, инвентарём, посудой.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данные о поведении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сведения об основных позитивных и негативных характеристиках в материально-техническом оснащении образовательного процесса;</w:t>
      </w:r>
    </w:p>
    <w:p w:rsidR="00054816" w:rsidRPr="003F7EF1" w:rsidRDefault="00054816" w:rsidP="008B2E3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меры по обеспечению развития материально-технической базы;</w:t>
      </w:r>
    </w:p>
    <w:p w:rsidR="00054816" w:rsidRPr="003F7EF1" w:rsidRDefault="00054816" w:rsidP="008B2E3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</w:t>
      </w:r>
      <w:r w:rsidRPr="003F7EF1">
        <w:rPr>
          <w:rStyle w:val="apple-converted-space"/>
          <w:rFonts w:cs="Times New Roman"/>
          <w:color w:val="000000"/>
        </w:rPr>
        <w:t> мероприятия по у</w:t>
      </w:r>
      <w:r w:rsidRPr="003F7EF1">
        <w:rPr>
          <w:rFonts w:ascii="Times New Roman" w:hAnsi="Times New Roman" w:cs="Times New Roman"/>
          <w:color w:val="000000"/>
        </w:rPr>
        <w:t>лучшение условий труда и быта педагогов.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</w:rPr>
      </w:pPr>
      <w:r w:rsidRPr="003F7EF1">
        <w:rPr>
          <w:rFonts w:ascii="Times New Roman" w:hAnsi="Times New Roman" w:cs="Times New Roman"/>
          <w:bCs/>
          <w:iCs/>
        </w:rPr>
        <w:t>3.10.2.Соблюдение в общеобразовательном учреждении мер противопожарной и антитеррористической безопасности, в том числе: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акты о состоянии пожарной безопасности;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проведение учебно-тренировочных мероприятий по вопросам безопасности.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  <w:bCs/>
          <w:iCs/>
        </w:rPr>
        <w:t>3.10.3. Состояние территории дошкольного образовательного учреждения, в том числе: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состояние ограждения и освещение участка;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и состояние необходимых знаков дорожного движения при подъезде к дошкольному образовательному учреждению;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оборудование хозяйственной площадки, состояние мусоросборника.</w:t>
      </w:r>
    </w:p>
    <w:p w:rsidR="00054816" w:rsidRPr="00305156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</w:rPr>
      </w:pPr>
      <w:r w:rsidRPr="00305156">
        <w:rPr>
          <w:rFonts w:ascii="Times New Roman" w:hAnsi="Times New Roman" w:cs="Times New Roman"/>
          <w:bCs/>
          <w:iCs/>
        </w:rPr>
        <w:t>3.11. При оценке качества медицинского обеспечения дошкольного образовательного учреждения, системы охраны здоровья воспитанников анализируется и оценивается: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bCs/>
          <w:iCs/>
        </w:rPr>
        <w:t>- м</w:t>
      </w:r>
      <w:r w:rsidRPr="003F7EF1">
        <w:rPr>
          <w:rFonts w:ascii="Times New Roman" w:hAnsi="Times New Roman" w:cs="Times New Roman"/>
          <w:color w:val="000000"/>
        </w:rPr>
        <w:t>едицинское обслуживание, условия для лечебно-оздоровительной работы (наличие в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медицинского кабинета, соответствие его СанПиН;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регулярность прохождения сотрудниками дошкольного образовательного учреждения медицинских осмотров;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выполнение норматива наполняемости;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анализ заболеваемости воспитанников;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сведения о случаях травматизма, пищевых отравлений среди воспитанников;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выполнение предписаний надзорных органов;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защита воспитанников от перегрузок, работа по созданию условий для сохранения и укрепления здоровья воспитанников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соотношение учебной нагрузки программ дополнительного образования;</w:t>
      </w:r>
    </w:p>
    <w:p w:rsidR="00054816" w:rsidRPr="003F7EF1" w:rsidRDefault="00054816" w:rsidP="003A23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</w:t>
      </w:r>
      <w:proofErr w:type="spellStart"/>
      <w:r w:rsidRPr="003F7EF1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3F7EF1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технологий, отслеживание их эффективности (показать результативность, в т.ч. динамику состояния здоровья);</w:t>
      </w:r>
    </w:p>
    <w:p w:rsidR="00054816" w:rsidRPr="003F7EF1" w:rsidRDefault="00054816" w:rsidP="003A2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- система работы по воспитанию здорового образа жизни;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динамика распределения  воспитанников по группам здоровья;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lastRenderedPageBreak/>
        <w:t>- понимание и соблюдение воспитанниками здорового образа жизни (наличие мероприятий, программ, обеспечивающих формирование у воспитанников навыков здорового образа жизни, работа по гигиеническому воспитанию);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3F7EF1">
        <w:rPr>
          <w:rFonts w:ascii="Times New Roman" w:hAnsi="Times New Roman" w:cs="Times New Roman"/>
          <w:color w:val="000000"/>
        </w:rPr>
        <w:t>- объекты физической культуры - собственные (крытые, открытые, какова их площадь); арендуемые (что, на какой срок, наличие договоры); их использование в соответствии с расписанием;</w:t>
      </w:r>
      <w:proofErr w:type="gramEnd"/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состояние службы психолого-педагогического сопровождения в дошкольном образовательном учреждении;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состояние социально-психологической службы (цель и методы ее работы, результативность); 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мероприятия по предупреждению нервно-эмоциональных и физических перегрузок у воспитанников.</w:t>
      </w:r>
    </w:p>
    <w:p w:rsidR="00054816" w:rsidRPr="00305156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Cs/>
        </w:rPr>
      </w:pPr>
      <w:r w:rsidRPr="00305156">
        <w:rPr>
          <w:rStyle w:val="apple-converted-space"/>
          <w:rFonts w:cs="Times New Roman"/>
          <w:color w:val="000000"/>
        </w:rPr>
        <w:t> 3.</w:t>
      </w:r>
      <w:r w:rsidRPr="00305156">
        <w:rPr>
          <w:rFonts w:ascii="Times New Roman" w:hAnsi="Times New Roman" w:cs="Times New Roman"/>
          <w:bCs/>
          <w:iCs/>
        </w:rPr>
        <w:t>12. При оценке качества организации питания  анализируется и оценивается: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bCs/>
          <w:iCs/>
        </w:rPr>
        <w:t>- н</w:t>
      </w:r>
      <w:r w:rsidRPr="003F7EF1">
        <w:rPr>
          <w:rFonts w:ascii="Times New Roman" w:hAnsi="Times New Roman" w:cs="Times New Roman"/>
          <w:color w:val="000000"/>
        </w:rPr>
        <w:t>аличие собственной столовой, буфета;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 xml:space="preserve">- работа администрации по </w:t>
      </w:r>
      <w:proofErr w:type="gramStart"/>
      <w:r w:rsidRPr="003F7EF1">
        <w:rPr>
          <w:rFonts w:ascii="Times New Roman" w:hAnsi="Times New Roman" w:cs="Times New Roman"/>
          <w:color w:val="000000"/>
        </w:rPr>
        <w:t>контролю за</w:t>
      </w:r>
      <w:proofErr w:type="gramEnd"/>
      <w:r w:rsidRPr="003F7EF1">
        <w:rPr>
          <w:rFonts w:ascii="Times New Roman" w:hAnsi="Times New Roman" w:cs="Times New Roman"/>
          <w:color w:val="000000"/>
        </w:rPr>
        <w:t xml:space="preserve"> качеством приготовления пищи;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3F7EF1">
        <w:rPr>
          <w:rFonts w:ascii="Times New Roman" w:hAnsi="Times New Roman" w:cs="Times New Roman"/>
          <w:color w:val="000000"/>
        </w:rPr>
        <w:t>- 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proofErr w:type="gramStart"/>
      <w:r w:rsidRPr="003F7EF1">
        <w:rPr>
          <w:rFonts w:ascii="Times New Roman" w:hAnsi="Times New Roman" w:cs="Times New Roman"/>
          <w:color w:val="000000"/>
        </w:rPr>
        <w:t>- к</w:t>
      </w:r>
      <w:r w:rsidRPr="003F7EF1">
        <w:rPr>
          <w:rFonts w:ascii="Times New Roman" w:hAnsi="Times New Roman" w:cs="Times New Roman"/>
        </w:rPr>
        <w:t>ачество питания: 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объём порций; использование йодированной соли; соблюдение питьевого режима;</w:t>
      </w:r>
      <w:proofErr w:type="gramEnd"/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proofErr w:type="gramStart"/>
      <w:r w:rsidRPr="003F7EF1">
        <w:rPr>
          <w:rFonts w:ascii="Times New Roman" w:hAnsi="Times New Roman" w:cs="Times New Roman"/>
        </w:rPr>
        <w:t>- наличие необходимой документации: приказы по организации питания, наличие графика получения питания (молока),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обучающихся, имеющих пищевую аллергию;</w:t>
      </w:r>
      <w:proofErr w:type="gramEnd"/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создание условий соблюдения правил техники безопасности на пищеблоке;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выполнение предписаний надзорных органов.</w:t>
      </w:r>
    </w:p>
    <w:p w:rsidR="00054816" w:rsidRPr="00305156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05156">
        <w:rPr>
          <w:rFonts w:ascii="Times New Roman" w:hAnsi="Times New Roman" w:cs="Times New Roman"/>
        </w:rPr>
        <w:t xml:space="preserve">3.13. При проведении </w:t>
      </w:r>
      <w:proofErr w:type="gramStart"/>
      <w:r w:rsidRPr="00305156">
        <w:rPr>
          <w:rFonts w:ascii="Times New Roman" w:hAnsi="Times New Roman" w:cs="Times New Roman"/>
        </w:rPr>
        <w:t>оценки функционирования внутренней системы оценки качества образования</w:t>
      </w:r>
      <w:proofErr w:type="gramEnd"/>
      <w:r w:rsidRPr="00305156">
        <w:rPr>
          <w:rFonts w:ascii="Times New Roman" w:hAnsi="Times New Roman" w:cs="Times New Roman"/>
        </w:rPr>
        <w:t>:</w:t>
      </w:r>
    </w:p>
    <w:p w:rsidR="00054816" w:rsidRPr="003F7EF1" w:rsidRDefault="00054816" w:rsidP="008B2E36">
      <w:pPr>
        <w:pStyle w:val="1"/>
        <w:spacing w:before="0"/>
        <w:ind w:firstLine="540"/>
        <w:jc w:val="both"/>
        <w:rPr>
          <w:rFonts w:ascii="Times New Roman" w:hAnsi="Times New Roman"/>
          <w:b w:val="0"/>
          <w:i/>
        </w:rPr>
      </w:pPr>
      <w:r w:rsidRPr="003F7EF1">
        <w:rPr>
          <w:rFonts w:ascii="Times New Roman" w:hAnsi="Times New Roman"/>
          <w:b w:val="0"/>
          <w:u w:val="none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РФ от 5 августа 2013 г. № 662 «Об осуществлении мониторинга системы образования»;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3.13.2. Анализируется и оценивается: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документов, регламентирующих функционирование внутренней системы оценки качества образования;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наличие ответственного лица –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– положение, порядок);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план работы дошкольного образовательного учреждения по обеспечению </w:t>
      </w:r>
      <w:proofErr w:type="gramStart"/>
      <w:r w:rsidRPr="003F7EF1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3F7EF1">
        <w:rPr>
          <w:rFonts w:ascii="Times New Roman" w:hAnsi="Times New Roman" w:cs="Times New Roman"/>
        </w:rPr>
        <w:t xml:space="preserve"> и его выполнение;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>-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проводимые мероприятия внутреннего контроля в рамках </w:t>
      </w:r>
      <w:proofErr w:type="gramStart"/>
      <w:r w:rsidRPr="003F7EF1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3F7EF1">
        <w:rPr>
          <w:rFonts w:ascii="Times New Roman" w:hAnsi="Times New Roman" w:cs="Times New Roman"/>
        </w:rPr>
        <w:t>;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- проводимые корректирующие и предупреждающие действия в рамках </w:t>
      </w:r>
      <w:proofErr w:type="gramStart"/>
      <w:r w:rsidRPr="003F7EF1">
        <w:rPr>
          <w:rFonts w:ascii="Times New Roman" w:hAnsi="Times New Roman" w:cs="Times New Roman"/>
        </w:rPr>
        <w:t>функционирования внутренней системы оценки качества образования</w:t>
      </w:r>
      <w:proofErr w:type="gramEnd"/>
      <w:r w:rsidRPr="003F7EF1">
        <w:rPr>
          <w:rFonts w:ascii="Times New Roman" w:hAnsi="Times New Roman" w:cs="Times New Roman"/>
        </w:rPr>
        <w:t>.</w:t>
      </w:r>
    </w:p>
    <w:p w:rsidR="00054816" w:rsidRPr="00305156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156">
        <w:rPr>
          <w:rFonts w:ascii="Times New Roman" w:hAnsi="Times New Roman" w:cs="Times New Roman"/>
          <w:sz w:val="24"/>
          <w:szCs w:val="24"/>
        </w:rPr>
        <w:lastRenderedPageBreak/>
        <w:t xml:space="preserve">3.14. Анализ показателей деятельности дошкольного образовательного учреждения, подлежащего </w:t>
      </w:r>
      <w:proofErr w:type="spellStart"/>
      <w:r w:rsidRPr="00305156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05156">
        <w:rPr>
          <w:rFonts w:ascii="Times New Roman" w:hAnsi="Times New Roman" w:cs="Times New Roman"/>
          <w:sz w:val="24"/>
          <w:szCs w:val="24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4816" w:rsidRPr="00305156" w:rsidRDefault="00054816" w:rsidP="0030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Данный анализ выполняется по форме и в соответствии с </w:t>
      </w:r>
      <w:proofErr w:type="gramStart"/>
      <w:r w:rsidRPr="003F7EF1">
        <w:rPr>
          <w:rFonts w:ascii="Times New Roman" w:hAnsi="Times New Roman" w:cs="Times New Roman"/>
          <w:sz w:val="24"/>
          <w:szCs w:val="24"/>
        </w:rPr>
        <w:t>требованиями</w:t>
      </w:r>
      <w:proofErr w:type="gramEnd"/>
      <w:r w:rsidRPr="003F7EF1">
        <w:rPr>
          <w:rFonts w:ascii="Times New Roman" w:hAnsi="Times New Roman" w:cs="Times New Roman"/>
          <w:sz w:val="24"/>
          <w:szCs w:val="24"/>
        </w:rPr>
        <w:t xml:space="preserve">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54816" w:rsidRPr="003F7EF1" w:rsidRDefault="00054816" w:rsidP="008B2E3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EF1">
        <w:rPr>
          <w:rFonts w:ascii="Times New Roman" w:hAnsi="Times New Roman" w:cs="Times New Roman"/>
          <w:b/>
          <w:sz w:val="24"/>
          <w:szCs w:val="24"/>
        </w:rPr>
        <w:t>4.Обобщение полученных результатов и формирование отчета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4.1. Информация, полученная в результате сбора сведений в соответствии с утверждённым планом самообследования, членами Комиссии  передаётся лицу, ответственному за свод и оформление результатов самообследования дошкольного образовательного учреждения, не </w:t>
      </w:r>
      <w:proofErr w:type="gramStart"/>
      <w:r w:rsidRPr="003F7EF1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F7EF1">
        <w:rPr>
          <w:rFonts w:ascii="Times New Roman" w:hAnsi="Times New Roman" w:cs="Times New Roman"/>
          <w:sz w:val="24"/>
          <w:szCs w:val="24"/>
        </w:rPr>
        <w:t xml:space="preserve"> чем за три дня до предварительного рассмотрения на Комиссии результатов самообследования.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4.2. Лицо ответственное, за свод и оформление результатов самообследования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3F7EF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3F7EF1">
        <w:rPr>
          <w:rFonts w:ascii="Times New Roman" w:hAnsi="Times New Roman" w:cs="Times New Roman"/>
          <w:sz w:val="24"/>
          <w:szCs w:val="24"/>
        </w:rPr>
        <w:t xml:space="preserve">  (далее Отчёт).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4.3. 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054816" w:rsidRPr="003F7EF1" w:rsidRDefault="00054816" w:rsidP="008B2E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 xml:space="preserve"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 </w:t>
      </w:r>
    </w:p>
    <w:p w:rsidR="00054816" w:rsidRPr="00305156" w:rsidRDefault="00054816" w:rsidP="00305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7EF1">
        <w:rPr>
          <w:rFonts w:ascii="Times New Roman" w:hAnsi="Times New Roman" w:cs="Times New Roman"/>
          <w:sz w:val="24"/>
          <w:szCs w:val="24"/>
        </w:rPr>
        <w:t>4.5. После окончательного рассмотрения результатов самообследования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</w:rPr>
      </w:pPr>
      <w:r w:rsidRPr="003F7EF1">
        <w:rPr>
          <w:rFonts w:ascii="Times New Roman" w:hAnsi="Times New Roman" w:cs="Times New Roman"/>
          <w:b/>
        </w:rPr>
        <w:t>5. Ответственность</w:t>
      </w:r>
    </w:p>
    <w:p w:rsidR="00054816" w:rsidRPr="003F7EF1" w:rsidRDefault="00054816" w:rsidP="008B2E3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5.1. </w:t>
      </w:r>
      <w:r>
        <w:rPr>
          <w:rFonts w:ascii="Times New Roman" w:hAnsi="Times New Roman" w:cs="Times New Roman"/>
          <w:lang w:eastAsia="en-US"/>
        </w:rPr>
        <w:t>старший воспитатель</w:t>
      </w:r>
      <w:r w:rsidRPr="003F7EF1">
        <w:rPr>
          <w:rFonts w:ascii="Times New Roman" w:hAnsi="Times New Roman" w:cs="Times New Roman"/>
          <w:lang w:eastAsia="en-US"/>
        </w:rPr>
        <w:t xml:space="preserve">, педагогические работники </w:t>
      </w:r>
      <w:r w:rsidRPr="003F7EF1">
        <w:rPr>
          <w:rFonts w:ascii="Times New Roman" w:hAnsi="Times New Roman" w:cs="Times New Roman"/>
        </w:rPr>
        <w:t>несут ответственность за выполнение данного Положения в соответствии требованиями законодательства.</w:t>
      </w:r>
    </w:p>
    <w:p w:rsidR="00054816" w:rsidRDefault="00054816" w:rsidP="003F7EF1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</w:rPr>
      </w:pPr>
      <w:r w:rsidRPr="003F7EF1">
        <w:rPr>
          <w:rFonts w:ascii="Times New Roman" w:hAnsi="Times New Roman" w:cs="Times New Roman"/>
        </w:rPr>
        <w:t xml:space="preserve">5.2. Ответственным лицом за организацию работы по данному Положению является </w:t>
      </w:r>
      <w:r>
        <w:rPr>
          <w:rFonts w:ascii="Times New Roman" w:hAnsi="Times New Roman" w:cs="Times New Roman"/>
        </w:rPr>
        <w:t>заведующий</w:t>
      </w:r>
      <w:r w:rsidR="00E61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ДОУ</w:t>
      </w:r>
      <w:r w:rsidRPr="003F7EF1">
        <w:rPr>
          <w:rFonts w:ascii="Times New Roman" w:hAnsi="Times New Roman" w:cs="Times New Roman"/>
        </w:rPr>
        <w:t xml:space="preserve"> или уполномоченное им лицо.</w:t>
      </w:r>
    </w:p>
    <w:p w:rsidR="00054816" w:rsidRPr="003F7EF1" w:rsidRDefault="00054816" w:rsidP="00D4310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sectPr w:rsidR="00054816" w:rsidRPr="003F7EF1" w:rsidSect="006F507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5FF"/>
    <w:multiLevelType w:val="multilevel"/>
    <w:tmpl w:val="FE8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930039"/>
    <w:multiLevelType w:val="multilevel"/>
    <w:tmpl w:val="5002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EC2709"/>
    <w:multiLevelType w:val="multilevel"/>
    <w:tmpl w:val="9C90DE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3601A9"/>
    <w:multiLevelType w:val="multilevel"/>
    <w:tmpl w:val="A344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71409A"/>
    <w:multiLevelType w:val="multilevel"/>
    <w:tmpl w:val="1814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5E490E"/>
    <w:multiLevelType w:val="multilevel"/>
    <w:tmpl w:val="CCCA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C1D7FE9"/>
    <w:multiLevelType w:val="multilevel"/>
    <w:tmpl w:val="E3DC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F97FFD"/>
    <w:multiLevelType w:val="multilevel"/>
    <w:tmpl w:val="B2D8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8E3A7E"/>
    <w:multiLevelType w:val="multilevel"/>
    <w:tmpl w:val="533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6A73B0"/>
    <w:multiLevelType w:val="multilevel"/>
    <w:tmpl w:val="E2B2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1653E4"/>
    <w:multiLevelType w:val="multilevel"/>
    <w:tmpl w:val="01741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E36"/>
    <w:rsid w:val="00054816"/>
    <w:rsid w:val="00065085"/>
    <w:rsid w:val="00074E19"/>
    <w:rsid w:val="000B056B"/>
    <w:rsid w:val="001D1FA5"/>
    <w:rsid w:val="00305156"/>
    <w:rsid w:val="003A23DB"/>
    <w:rsid w:val="003C20D7"/>
    <w:rsid w:val="003F7EF1"/>
    <w:rsid w:val="004F06D4"/>
    <w:rsid w:val="005B6F17"/>
    <w:rsid w:val="0062568D"/>
    <w:rsid w:val="006E37D8"/>
    <w:rsid w:val="006F5074"/>
    <w:rsid w:val="008B2E36"/>
    <w:rsid w:val="009113FA"/>
    <w:rsid w:val="00A43993"/>
    <w:rsid w:val="00C661CC"/>
    <w:rsid w:val="00CA61B6"/>
    <w:rsid w:val="00CC242D"/>
    <w:rsid w:val="00D35A14"/>
    <w:rsid w:val="00D43102"/>
    <w:rsid w:val="00D95ACB"/>
    <w:rsid w:val="00E57176"/>
    <w:rsid w:val="00E61B13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3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2E36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2E36"/>
    <w:rPr>
      <w:rFonts w:ascii="Calibri" w:hAnsi="Calibri" w:cs="Times New Roman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uiPriority w:val="99"/>
    <w:rsid w:val="008B2E3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rsid w:val="008B2E36"/>
    <w:pPr>
      <w:spacing w:after="0" w:line="240" w:lineRule="auto"/>
      <w:jc w:val="center"/>
    </w:pPr>
    <w:rPr>
      <w:rFonts w:ascii="Arial" w:hAnsi="Arial" w:cs="Arial"/>
      <w:b/>
      <w:bCs/>
      <w:color w:val="0000FF"/>
      <w:sz w:val="36"/>
      <w:szCs w:val="36"/>
    </w:rPr>
  </w:style>
  <w:style w:type="character" w:customStyle="1" w:styleId="a5">
    <w:name w:val="Название Знак"/>
    <w:link w:val="a4"/>
    <w:uiPriority w:val="99"/>
    <w:locked/>
    <w:rsid w:val="008B2E36"/>
    <w:rPr>
      <w:rFonts w:ascii="Arial" w:hAnsi="Arial" w:cs="Arial"/>
      <w:b/>
      <w:bCs/>
      <w:color w:val="0000FF"/>
      <w:sz w:val="36"/>
      <w:szCs w:val="36"/>
      <w:lang w:eastAsia="ru-RU"/>
    </w:rPr>
  </w:style>
  <w:style w:type="character" w:customStyle="1" w:styleId="apple-converted-space">
    <w:name w:val="apple-converted-space"/>
    <w:uiPriority w:val="99"/>
    <w:rsid w:val="008B2E36"/>
    <w:rPr>
      <w:rFonts w:ascii="Times New Roman" w:hAnsi="Times New Roman"/>
    </w:rPr>
  </w:style>
  <w:style w:type="paragraph" w:styleId="a6">
    <w:name w:val="No Spacing"/>
    <w:uiPriority w:val="99"/>
    <w:qFormat/>
    <w:rsid w:val="008B2E36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8B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D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95AC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12</Pages>
  <Words>4694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Евросеть</cp:lastModifiedBy>
  <cp:revision>16</cp:revision>
  <cp:lastPrinted>2016-08-14T15:17:00Z</cp:lastPrinted>
  <dcterms:created xsi:type="dcterms:W3CDTF">2013-10-10T09:08:00Z</dcterms:created>
  <dcterms:modified xsi:type="dcterms:W3CDTF">2016-08-15T16:24:00Z</dcterms:modified>
</cp:coreProperties>
</file>